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0633" w14:textId="04178147" w:rsidR="00FF43CD" w:rsidRPr="00FD14CD" w:rsidRDefault="004C3756" w:rsidP="004C3756">
      <w:pPr>
        <w:pStyle w:val="Nagwek1"/>
        <w:rPr>
          <w:sz w:val="22"/>
          <w:szCs w:val="20"/>
        </w:rPr>
      </w:pPr>
      <w:r>
        <w:t>Regulamin porządkowy Szkoły Podstawowej nr 166 w Łodzi</w:t>
      </w:r>
    </w:p>
    <w:p w14:paraId="25FB61DE" w14:textId="6365A726" w:rsidR="005D7491" w:rsidRPr="00255396" w:rsidRDefault="0001404B" w:rsidP="0001404B">
      <w:pPr>
        <w:pStyle w:val="Nagwek2"/>
      </w:pPr>
      <w:r>
        <w:t>Przepisy ogólne</w:t>
      </w:r>
    </w:p>
    <w:p w14:paraId="3B1448CF" w14:textId="5B31F11A" w:rsidR="00FF43CD" w:rsidRPr="0001404B" w:rsidRDefault="00FF43CD" w:rsidP="0001404B">
      <w:pPr>
        <w:pStyle w:val="Akapitzlist"/>
        <w:numPr>
          <w:ilvl w:val="0"/>
          <w:numId w:val="12"/>
        </w:numPr>
        <w:ind w:left="426" w:hanging="426"/>
      </w:pPr>
      <w:r w:rsidRPr="00255396">
        <w:t>Na terenie szkoły obowiązują postanow</w:t>
      </w:r>
      <w:r w:rsidR="00BB4C26" w:rsidRPr="00255396">
        <w:t xml:space="preserve">ienia zawarte w prawie szkolnym (Statut Szkoły, regulaminy, zarządzenia Dyrektora Szkoły). </w:t>
      </w:r>
      <w:r w:rsidRPr="00255396">
        <w:t xml:space="preserve"> </w:t>
      </w:r>
    </w:p>
    <w:p w14:paraId="1439FBF4" w14:textId="638B7563" w:rsidR="00FF43CD" w:rsidRPr="00255396" w:rsidRDefault="00FF43CD" w:rsidP="0001404B">
      <w:pPr>
        <w:pStyle w:val="Akapitzlist"/>
        <w:numPr>
          <w:ilvl w:val="0"/>
          <w:numId w:val="12"/>
        </w:numPr>
        <w:ind w:left="426" w:hanging="426"/>
      </w:pPr>
      <w:r w:rsidRPr="00255396">
        <w:t>Uczeń i rodzice ucznia zobowiązani są do zapoznania się z</w:t>
      </w:r>
      <w:r w:rsidR="00BB4C26" w:rsidRPr="00255396">
        <w:t xml:space="preserve"> obowiązującymi na terenie szkoły zasadami i </w:t>
      </w:r>
      <w:r w:rsidRPr="00255396">
        <w:t>przestrzegania</w:t>
      </w:r>
      <w:r w:rsidR="00BB4C26" w:rsidRPr="00255396">
        <w:t xml:space="preserve"> ich.</w:t>
      </w:r>
      <w:r w:rsidRPr="00255396">
        <w:t xml:space="preserve"> </w:t>
      </w:r>
    </w:p>
    <w:p w14:paraId="0F836F73" w14:textId="10430F76" w:rsidR="00FF43CD" w:rsidRPr="00255396" w:rsidRDefault="00FF43CD" w:rsidP="0001404B">
      <w:pPr>
        <w:pStyle w:val="Akapitzlist"/>
        <w:numPr>
          <w:ilvl w:val="0"/>
          <w:numId w:val="12"/>
        </w:numPr>
        <w:ind w:left="426" w:hanging="426"/>
      </w:pPr>
      <w:r w:rsidRPr="00255396">
        <w:t xml:space="preserve">Uczeń swoją postawą ma godnie reprezentować szkołę, do której uczęszcza, szanować pracowników szkoły i innych uczniów. </w:t>
      </w:r>
    </w:p>
    <w:p w14:paraId="40573DE8" w14:textId="5E92519D" w:rsidR="00785CDA" w:rsidRPr="00255396" w:rsidRDefault="00785CDA" w:rsidP="0001404B">
      <w:pPr>
        <w:pStyle w:val="Akapitzlist"/>
        <w:numPr>
          <w:ilvl w:val="0"/>
          <w:numId w:val="12"/>
        </w:numPr>
        <w:ind w:left="426" w:hanging="426"/>
      </w:pPr>
      <w:r w:rsidRPr="00255396">
        <w:t xml:space="preserve">Uczniowie zobowiązani są do kulturalnego zachowania. </w:t>
      </w:r>
    </w:p>
    <w:p w14:paraId="6DEED0C9" w14:textId="24C80AC1" w:rsidR="00785CDA" w:rsidRPr="00255396" w:rsidRDefault="00785CDA" w:rsidP="0001404B">
      <w:pPr>
        <w:pStyle w:val="Akapitzlist"/>
        <w:numPr>
          <w:ilvl w:val="0"/>
          <w:numId w:val="12"/>
        </w:numPr>
        <w:ind w:left="426" w:hanging="426"/>
      </w:pPr>
      <w:r w:rsidRPr="00255396">
        <w:t>W szkole obowiązuje zakaz używania wulgaryzmów.</w:t>
      </w:r>
    </w:p>
    <w:p w14:paraId="7DCC913F" w14:textId="1C136EAD" w:rsidR="00600F25" w:rsidRPr="00255396" w:rsidRDefault="00FF43CD" w:rsidP="0001404B">
      <w:pPr>
        <w:pStyle w:val="Akapitzlist"/>
        <w:numPr>
          <w:ilvl w:val="0"/>
          <w:numId w:val="12"/>
        </w:numPr>
        <w:ind w:left="426" w:hanging="426"/>
      </w:pPr>
      <w:r w:rsidRPr="00255396">
        <w:t xml:space="preserve">Każdy uczeń zobowiązany jest </w:t>
      </w:r>
      <w:r w:rsidR="00BB4C26" w:rsidRPr="00255396">
        <w:t>do przestrzegania przepisów BHP, a w</w:t>
      </w:r>
      <w:r w:rsidR="0001404B">
        <w:t xml:space="preserve"> </w:t>
      </w:r>
      <w:r w:rsidR="00BB4C26" w:rsidRPr="00255396">
        <w:t>szczególności dbania</w:t>
      </w:r>
      <w:r w:rsidRPr="00255396">
        <w:t xml:space="preserve"> o zdrowie i bezpieczeństwo własne i swoich kolegów. </w:t>
      </w:r>
    </w:p>
    <w:p w14:paraId="2BED2330" w14:textId="5F4BB15C" w:rsidR="00FF43CD" w:rsidRPr="00255396" w:rsidRDefault="00600F25" w:rsidP="0001404B">
      <w:pPr>
        <w:pStyle w:val="Akapitzlist"/>
        <w:numPr>
          <w:ilvl w:val="0"/>
          <w:numId w:val="12"/>
        </w:numPr>
        <w:ind w:left="426" w:hanging="426"/>
      </w:pPr>
      <w:r w:rsidRPr="00255396">
        <w:t>Każdy</w:t>
      </w:r>
      <w:r w:rsidR="00FF43CD" w:rsidRPr="00255396">
        <w:t xml:space="preserve"> wypadek</w:t>
      </w:r>
      <w:r w:rsidRPr="00255396">
        <w:t xml:space="preserve"> na terenie szkoły</w:t>
      </w:r>
      <w:r w:rsidR="00FF43CD" w:rsidRPr="00255396">
        <w:t xml:space="preserve"> należy zgłosić nauczycielowi. </w:t>
      </w:r>
    </w:p>
    <w:p w14:paraId="436BA14F" w14:textId="3221F313" w:rsidR="00FF43CD" w:rsidRPr="00255396" w:rsidRDefault="00FF43CD" w:rsidP="0001404B">
      <w:pPr>
        <w:pStyle w:val="Akapitzlist"/>
        <w:numPr>
          <w:ilvl w:val="0"/>
          <w:numId w:val="12"/>
        </w:numPr>
        <w:ind w:left="426" w:hanging="426"/>
      </w:pPr>
      <w:r w:rsidRPr="00255396">
        <w:t xml:space="preserve">Osoby postronne, wchodzące na teren szkoły zobowiązane są do odnotowania swojego wejścia i wyjścia w zeszycie znajdującym się przy sekretariacie u pań woźnych. </w:t>
      </w:r>
    </w:p>
    <w:p w14:paraId="101ED802" w14:textId="77777777" w:rsidR="005D7491" w:rsidRPr="00255396" w:rsidRDefault="00FF43CD" w:rsidP="0001404B">
      <w:pPr>
        <w:pStyle w:val="Akapitzlist"/>
        <w:numPr>
          <w:ilvl w:val="0"/>
          <w:numId w:val="12"/>
        </w:numPr>
        <w:ind w:left="426" w:hanging="426"/>
      </w:pPr>
      <w:r w:rsidRPr="00255396">
        <w:t>Uczniowie zobowiązani są do dbania o mienie s</w:t>
      </w:r>
      <w:r w:rsidR="00600F25" w:rsidRPr="00255396">
        <w:t xml:space="preserve">zkoły i </w:t>
      </w:r>
      <w:r w:rsidRPr="00255396">
        <w:t xml:space="preserve">poszanowania cudzej własności. </w:t>
      </w:r>
    </w:p>
    <w:p w14:paraId="20D181BB" w14:textId="0C6815F4" w:rsidR="00FF43CD" w:rsidRPr="00255396" w:rsidRDefault="00FF43CD" w:rsidP="0001404B">
      <w:pPr>
        <w:pStyle w:val="Akapitzlist"/>
        <w:numPr>
          <w:ilvl w:val="0"/>
          <w:numId w:val="12"/>
        </w:numPr>
        <w:ind w:left="426" w:hanging="426"/>
      </w:pPr>
      <w:r w:rsidRPr="00255396">
        <w:t xml:space="preserve">Na terenie szkoły i w jej okolicach, obowiązuje zakaz palenia papierosów (również elektronicznych), spożywania napojów alkoholowych, środków odurzających oraz dokonywania jakichkolwiek transakcji handlowych między uczniami. </w:t>
      </w:r>
    </w:p>
    <w:p w14:paraId="206AA5C6" w14:textId="328934B1" w:rsidR="00FF43CD" w:rsidRPr="00255396" w:rsidRDefault="00FF43CD" w:rsidP="0001404B">
      <w:pPr>
        <w:pStyle w:val="Akapitzlist"/>
        <w:numPr>
          <w:ilvl w:val="0"/>
          <w:numId w:val="12"/>
        </w:numPr>
        <w:ind w:left="426" w:hanging="426"/>
      </w:pPr>
      <w:r w:rsidRPr="00255396">
        <w:t xml:space="preserve">Na terenie szkoły obowiązuje zakaz fotografowania i nagrywania pracowników oraz uczniów bez ich zgody. </w:t>
      </w:r>
    </w:p>
    <w:p w14:paraId="3666514E" w14:textId="4B57ED0A" w:rsidR="00FF43CD" w:rsidRPr="00255396" w:rsidRDefault="00600F25" w:rsidP="0001404B">
      <w:pPr>
        <w:pStyle w:val="Akapitzlist"/>
        <w:numPr>
          <w:ilvl w:val="0"/>
          <w:numId w:val="12"/>
        </w:numPr>
        <w:ind w:left="426" w:hanging="426"/>
      </w:pPr>
      <w:r w:rsidRPr="00255396">
        <w:t>Rodzice</w:t>
      </w:r>
      <w:r w:rsidR="00FF43CD" w:rsidRPr="00255396">
        <w:t xml:space="preserve"> zobowiązani są do dopilnowania realizacji obowiązku szkolnego przez ucznia, monitorowania jego postępów w nauce i wspierania szkoły w procesie wychowawczym. </w:t>
      </w:r>
    </w:p>
    <w:p w14:paraId="0E49F5E8" w14:textId="562EB4D0" w:rsidR="00FF43CD" w:rsidRPr="00255396" w:rsidRDefault="00FF43CD" w:rsidP="0001404B">
      <w:pPr>
        <w:pStyle w:val="Akapitzlist"/>
        <w:numPr>
          <w:ilvl w:val="0"/>
          <w:numId w:val="12"/>
        </w:numPr>
        <w:ind w:left="426" w:hanging="426"/>
      </w:pPr>
      <w:r w:rsidRPr="00255396">
        <w:t>Uczniowie klas I-III mogą być odbierani ze szkoły p</w:t>
      </w:r>
      <w:r w:rsidR="00600F25" w:rsidRPr="00255396">
        <w:t>rzez rodziców</w:t>
      </w:r>
      <w:r w:rsidRPr="00255396">
        <w:t xml:space="preserve"> lub oso</w:t>
      </w:r>
      <w:r w:rsidR="00600F25" w:rsidRPr="00255396">
        <w:t>by przez nich upoważnione</w:t>
      </w:r>
      <w:r w:rsidRPr="00255396">
        <w:t xml:space="preserve"> albo mogą sami wychodzić ze szkoły na pisemną pr</w:t>
      </w:r>
      <w:r w:rsidR="00600F25" w:rsidRPr="00255396">
        <w:t>ośbę rodziców</w:t>
      </w:r>
      <w:r w:rsidRPr="00255396">
        <w:t xml:space="preserve">. </w:t>
      </w:r>
    </w:p>
    <w:p w14:paraId="466B6D38" w14:textId="33D4DA27" w:rsidR="00FF43CD" w:rsidRPr="00255396" w:rsidRDefault="00600F25" w:rsidP="0001404B">
      <w:pPr>
        <w:pStyle w:val="Akapitzlist"/>
        <w:numPr>
          <w:ilvl w:val="0"/>
          <w:numId w:val="12"/>
        </w:numPr>
        <w:ind w:left="426" w:hanging="426"/>
      </w:pPr>
      <w:r w:rsidRPr="00255396">
        <w:lastRenderedPageBreak/>
        <w:t xml:space="preserve">Rodzice </w:t>
      </w:r>
      <w:r w:rsidR="00FF43CD" w:rsidRPr="00255396">
        <w:t>zobowiązani są uczestniczyć w zebraniach i ko</w:t>
      </w:r>
      <w:r w:rsidRPr="00255396">
        <w:t>nsultacjach.</w:t>
      </w:r>
    </w:p>
    <w:p w14:paraId="2249D011" w14:textId="287BD7DC" w:rsidR="00FF43CD" w:rsidRPr="00255396" w:rsidRDefault="00FF43CD" w:rsidP="0001404B">
      <w:pPr>
        <w:pStyle w:val="Akapitzlist"/>
        <w:numPr>
          <w:ilvl w:val="0"/>
          <w:numId w:val="12"/>
        </w:numPr>
        <w:ind w:left="426" w:hanging="426"/>
      </w:pPr>
      <w:r w:rsidRPr="00255396">
        <w:t>Zakazuje się wprowadzania psów do budynku oraz na teren szkoły i teren</w:t>
      </w:r>
      <w:r w:rsidR="005D7491" w:rsidRPr="00255396">
        <w:t xml:space="preserve"> </w:t>
      </w:r>
      <w:r w:rsidRPr="00255396">
        <w:t xml:space="preserve">przyległy. </w:t>
      </w:r>
    </w:p>
    <w:p w14:paraId="04BFE409" w14:textId="79D0F51A" w:rsidR="00FF43CD" w:rsidRPr="00255396" w:rsidRDefault="00FF43CD" w:rsidP="0001404B">
      <w:pPr>
        <w:pStyle w:val="Akapitzlist"/>
        <w:numPr>
          <w:ilvl w:val="0"/>
          <w:numId w:val="12"/>
        </w:numPr>
        <w:ind w:left="426" w:hanging="426"/>
      </w:pPr>
      <w:r w:rsidRPr="00255396">
        <w:t>Z urządz</w:t>
      </w:r>
      <w:r w:rsidR="00600F25" w:rsidRPr="00255396">
        <w:t>eń sportowych</w:t>
      </w:r>
      <w:r w:rsidRPr="00255396">
        <w:t xml:space="preserve"> uczniowie mogą korzystać tylko pod opieką nauczyciela. </w:t>
      </w:r>
    </w:p>
    <w:p w14:paraId="509BE82A" w14:textId="638ADCF4" w:rsidR="00FF43CD" w:rsidRPr="00255396" w:rsidRDefault="00FF43CD" w:rsidP="0001404B">
      <w:pPr>
        <w:pStyle w:val="Akapitzlist"/>
        <w:numPr>
          <w:ilvl w:val="0"/>
          <w:numId w:val="12"/>
        </w:numPr>
        <w:ind w:left="426" w:hanging="426"/>
      </w:pPr>
      <w:r w:rsidRPr="00255396">
        <w:t xml:space="preserve">Podczas lekcji wychowania fizycznego, uczniowie stosują się do regulaminów sali gimnastycznej oraz przyległych do niej szatni. </w:t>
      </w:r>
    </w:p>
    <w:p w14:paraId="37152991" w14:textId="5D7917DD" w:rsidR="00600F25" w:rsidRPr="00255396" w:rsidRDefault="00FF43CD" w:rsidP="0001404B">
      <w:pPr>
        <w:pStyle w:val="Akapitzlist"/>
        <w:numPr>
          <w:ilvl w:val="0"/>
          <w:numId w:val="12"/>
        </w:numPr>
        <w:ind w:left="426" w:hanging="426"/>
      </w:pPr>
      <w:r w:rsidRPr="00255396">
        <w:t xml:space="preserve">W szatniach przy sali gimnastycznej uczniowie przebierają się po dzwonku na lekcje. </w:t>
      </w:r>
    </w:p>
    <w:p w14:paraId="41E87A30" w14:textId="2F6E9B6A" w:rsidR="00FF43CD" w:rsidRPr="00255396" w:rsidRDefault="00F135DD" w:rsidP="0001404B">
      <w:pPr>
        <w:pStyle w:val="Nagwek2"/>
      </w:pPr>
      <w:r>
        <w:t>Regulamin szafek ubraniowych</w:t>
      </w:r>
    </w:p>
    <w:p w14:paraId="0EA46D77" w14:textId="0C247AC6" w:rsidR="00FF43CD" w:rsidRPr="00255396" w:rsidRDefault="00FF43CD" w:rsidP="0001404B">
      <w:pPr>
        <w:pStyle w:val="Akapitzlist"/>
        <w:numPr>
          <w:ilvl w:val="0"/>
          <w:numId w:val="15"/>
        </w:numPr>
      </w:pPr>
      <w:r w:rsidRPr="00255396">
        <w:t xml:space="preserve">W szkole obowiązuje </w:t>
      </w:r>
      <w:r w:rsidR="00600F25" w:rsidRPr="00255396">
        <w:t>zasada zmiany obuwia i pozostawiania okryć wierzchnich w szafkach ubraniowych.</w:t>
      </w:r>
    </w:p>
    <w:p w14:paraId="55082288" w14:textId="1DF821F1" w:rsidR="00FF43CD" w:rsidRPr="00255396" w:rsidRDefault="00FF43CD" w:rsidP="0001404B">
      <w:pPr>
        <w:pStyle w:val="Akapitzlist"/>
        <w:numPr>
          <w:ilvl w:val="0"/>
          <w:numId w:val="15"/>
        </w:numPr>
        <w:ind w:left="426" w:hanging="426"/>
      </w:pPr>
      <w:r w:rsidRPr="00255396">
        <w:t>Uczniowie posiadają przy</w:t>
      </w:r>
      <w:r w:rsidR="00600F25" w:rsidRPr="00255396">
        <w:t>dzielone kody do swoich szafek, których nie powinni ujawniać innym uczniom.</w:t>
      </w:r>
    </w:p>
    <w:p w14:paraId="34218D01" w14:textId="0A46493F" w:rsidR="00FF43CD" w:rsidRPr="00255396" w:rsidRDefault="00FF43CD" w:rsidP="0001404B">
      <w:pPr>
        <w:pStyle w:val="Akapitzlist"/>
        <w:numPr>
          <w:ilvl w:val="0"/>
          <w:numId w:val="15"/>
        </w:numPr>
        <w:ind w:left="426" w:hanging="426"/>
      </w:pPr>
      <w:r w:rsidRPr="00255396">
        <w:t xml:space="preserve">Uczniowie mają obowiązek dbania o powierzone im szafki. </w:t>
      </w:r>
    </w:p>
    <w:p w14:paraId="062B31CA" w14:textId="3475C026" w:rsidR="00FF43CD" w:rsidRPr="00255396" w:rsidRDefault="00FF43CD" w:rsidP="0001404B">
      <w:pPr>
        <w:pStyle w:val="Akapitzlist"/>
        <w:numPr>
          <w:ilvl w:val="0"/>
          <w:numId w:val="15"/>
        </w:numPr>
        <w:ind w:left="426" w:hanging="426"/>
      </w:pPr>
      <w:r w:rsidRPr="00255396">
        <w:t xml:space="preserve">Za rzeczy wartościowe, niezabezpieczoną odzież w szafkach i przedmioty pozostawione przez ucznia, szkoła nie ponosi odpowiedzialności. </w:t>
      </w:r>
    </w:p>
    <w:p w14:paraId="2390E787" w14:textId="2E4F0C01" w:rsidR="00FF43CD" w:rsidRPr="00255396" w:rsidRDefault="00600F25" w:rsidP="004C3756">
      <w:pPr>
        <w:pStyle w:val="Akapitzlist"/>
        <w:numPr>
          <w:ilvl w:val="0"/>
          <w:numId w:val="15"/>
        </w:numPr>
        <w:ind w:left="426" w:hanging="426"/>
      </w:pPr>
      <w:r w:rsidRPr="00255396">
        <w:t>W przypadku blokady lub uszkodzenia szafki należy poprosić o pomoc pracownika szkoły.</w:t>
      </w:r>
    </w:p>
    <w:p w14:paraId="55E0408D" w14:textId="77777777" w:rsidR="00F135DD" w:rsidRDefault="00F135DD" w:rsidP="0001404B">
      <w:pPr>
        <w:pStyle w:val="Nagwek2"/>
      </w:pPr>
      <w:r>
        <w:t>Zachowanie się podczas zajęć i przerw śródlekcyjnych</w:t>
      </w:r>
    </w:p>
    <w:p w14:paraId="1DEEA49F" w14:textId="49396650" w:rsidR="00FF43CD" w:rsidRPr="00255396" w:rsidRDefault="00FF43CD" w:rsidP="0001404B">
      <w:pPr>
        <w:pStyle w:val="Akapitzlist"/>
        <w:numPr>
          <w:ilvl w:val="0"/>
          <w:numId w:val="17"/>
        </w:numPr>
      </w:pPr>
      <w:r w:rsidRPr="00255396">
        <w:t xml:space="preserve">Uczniowie przychodzą do szkoły </w:t>
      </w:r>
      <w:r w:rsidR="00600F25" w:rsidRPr="00255396">
        <w:t>nie wcześniej niż 15</w:t>
      </w:r>
      <w:r w:rsidRPr="00255396">
        <w:t xml:space="preserve"> minut przed rozpoczęciem zajęć dydaktycznych. </w:t>
      </w:r>
    </w:p>
    <w:p w14:paraId="672E3A68" w14:textId="0CB78EF3" w:rsidR="00FF43CD" w:rsidRPr="00255396" w:rsidRDefault="00785CDA" w:rsidP="0001404B">
      <w:pPr>
        <w:pStyle w:val="Akapitzlist"/>
        <w:numPr>
          <w:ilvl w:val="0"/>
          <w:numId w:val="17"/>
        </w:numPr>
        <w:ind w:left="426" w:hanging="426"/>
      </w:pPr>
      <w:r w:rsidRPr="00255396">
        <w:t>Uczniowie zapisani</w:t>
      </w:r>
      <w:r w:rsidR="00FF43CD" w:rsidRPr="00255396">
        <w:t xml:space="preserve"> do świetlicy szkolnej mogą przebywać w niej od godz. 6:30, zgodnie z wcześniejszą deklaracją rodziców. </w:t>
      </w:r>
    </w:p>
    <w:p w14:paraId="73838F08" w14:textId="6DEB8BDE" w:rsidR="00FF43CD" w:rsidRPr="00255396" w:rsidRDefault="00FF43CD" w:rsidP="0001404B">
      <w:pPr>
        <w:pStyle w:val="Akapitzlist"/>
        <w:numPr>
          <w:ilvl w:val="0"/>
          <w:numId w:val="17"/>
        </w:numPr>
        <w:ind w:left="426" w:hanging="426"/>
      </w:pPr>
      <w:r w:rsidRPr="00255396">
        <w:t xml:space="preserve">W czasie trwania lekcji na korytarzu obowiązuje cisza. </w:t>
      </w:r>
    </w:p>
    <w:p w14:paraId="19130B49" w14:textId="26145514" w:rsidR="00FF43CD" w:rsidRPr="00255396" w:rsidRDefault="00FF43CD" w:rsidP="0001404B">
      <w:pPr>
        <w:pStyle w:val="Akapitzlist"/>
        <w:numPr>
          <w:ilvl w:val="0"/>
          <w:numId w:val="17"/>
        </w:numPr>
        <w:ind w:left="426" w:hanging="426"/>
      </w:pPr>
      <w:r w:rsidRPr="00255396">
        <w:t xml:space="preserve">Podczas przerw uczniowie opuszczają sale lekcyjne i przebywają na korytarzach. </w:t>
      </w:r>
    </w:p>
    <w:p w14:paraId="0AA4C039" w14:textId="4D8BFA89" w:rsidR="00FF43CD" w:rsidRPr="00255396" w:rsidRDefault="00FF43CD" w:rsidP="0001404B">
      <w:pPr>
        <w:pStyle w:val="Akapitzlist"/>
        <w:numPr>
          <w:ilvl w:val="0"/>
          <w:numId w:val="17"/>
        </w:numPr>
        <w:ind w:left="426" w:hanging="426"/>
      </w:pPr>
      <w:r w:rsidRPr="00255396">
        <w:t xml:space="preserve">Przebywanie uczniów w sali lekcyjnej podczas przerwy jest możliwe tylko, gdy w sali obecny jest nauczyciel. </w:t>
      </w:r>
    </w:p>
    <w:p w14:paraId="6D6EEFDE" w14:textId="08C38EA8" w:rsidR="00FF43CD" w:rsidRPr="00255396" w:rsidRDefault="00FF43CD" w:rsidP="0001404B">
      <w:pPr>
        <w:pStyle w:val="Akapitzlist"/>
        <w:numPr>
          <w:ilvl w:val="0"/>
          <w:numId w:val="17"/>
        </w:numPr>
        <w:ind w:left="426" w:hanging="426"/>
      </w:pPr>
      <w:r w:rsidRPr="00255396">
        <w:t xml:space="preserve">Podczas przerw obowiązuje zakaz: </w:t>
      </w:r>
    </w:p>
    <w:p w14:paraId="53F51B72" w14:textId="5A1F9A07" w:rsidR="00FF43CD" w:rsidRPr="00255396" w:rsidRDefault="00FF43CD" w:rsidP="004C3756">
      <w:pPr>
        <w:pStyle w:val="Akapitzlist"/>
        <w:numPr>
          <w:ilvl w:val="1"/>
          <w:numId w:val="6"/>
        </w:numPr>
      </w:pPr>
      <w:r w:rsidRPr="00255396">
        <w:t>bezzasa</w:t>
      </w:r>
      <w:r w:rsidR="00BB4C26" w:rsidRPr="00255396">
        <w:t>dnego przebywania w toaletach</w:t>
      </w:r>
      <w:r w:rsidRPr="00255396">
        <w:t xml:space="preserve">, </w:t>
      </w:r>
    </w:p>
    <w:p w14:paraId="7D2AD1BB" w14:textId="1CEEE3E2" w:rsidR="00FF43CD" w:rsidRPr="00255396" w:rsidRDefault="00FF43CD" w:rsidP="004C3756">
      <w:pPr>
        <w:pStyle w:val="Akapitzlist"/>
        <w:numPr>
          <w:ilvl w:val="1"/>
          <w:numId w:val="6"/>
        </w:numPr>
      </w:pPr>
      <w:r w:rsidRPr="00255396">
        <w:t xml:space="preserve">biegania po korytarzach i po schodach, </w:t>
      </w:r>
    </w:p>
    <w:p w14:paraId="6EBCF3A8" w14:textId="3D8F0D0D" w:rsidR="00BB4C26" w:rsidRPr="00255396" w:rsidRDefault="00FF43CD" w:rsidP="004C3756">
      <w:pPr>
        <w:pStyle w:val="Akapitzlist"/>
        <w:numPr>
          <w:ilvl w:val="1"/>
          <w:numId w:val="6"/>
        </w:numPr>
      </w:pPr>
      <w:r w:rsidRPr="00255396">
        <w:t xml:space="preserve">zachowywania się w sposób zagrażający bezpieczeństwu własnemu i innych, </w:t>
      </w:r>
    </w:p>
    <w:p w14:paraId="61DC76A1" w14:textId="37AE55BB" w:rsidR="00BB4C26" w:rsidRPr="00255396" w:rsidRDefault="00FF43CD" w:rsidP="004C3756">
      <w:pPr>
        <w:pStyle w:val="Akapitzlist"/>
        <w:numPr>
          <w:ilvl w:val="1"/>
          <w:numId w:val="6"/>
        </w:numPr>
      </w:pPr>
      <w:r w:rsidRPr="00255396">
        <w:lastRenderedPageBreak/>
        <w:t xml:space="preserve">siadania na grzejnikach i parapetach, </w:t>
      </w:r>
    </w:p>
    <w:p w14:paraId="61BFEF67" w14:textId="49F4C743" w:rsidR="00BB4C26" w:rsidRPr="00255396" w:rsidRDefault="00BB4C26" w:rsidP="004C3756">
      <w:pPr>
        <w:pStyle w:val="Akapitzlist"/>
        <w:numPr>
          <w:ilvl w:val="1"/>
          <w:numId w:val="6"/>
        </w:numPr>
      </w:pPr>
      <w:r w:rsidRPr="00255396">
        <w:t>śmiecenia</w:t>
      </w:r>
      <w:r w:rsidR="00FF43CD" w:rsidRPr="00255396">
        <w:t xml:space="preserve">. </w:t>
      </w:r>
    </w:p>
    <w:p w14:paraId="1B50385C" w14:textId="27E03786" w:rsidR="00600F25" w:rsidRPr="00255396" w:rsidRDefault="00600F25" w:rsidP="0001404B">
      <w:pPr>
        <w:pStyle w:val="Akapitzlist"/>
        <w:numPr>
          <w:ilvl w:val="0"/>
          <w:numId w:val="17"/>
        </w:numPr>
        <w:ind w:left="426" w:hanging="426"/>
      </w:pPr>
      <w:r w:rsidRPr="00255396">
        <w:t>Po skorzystaniu z toalety należy zachować zasady higieny i zostawić porządek.</w:t>
      </w:r>
    </w:p>
    <w:p w14:paraId="6F8ED126" w14:textId="6433B343" w:rsidR="00BB4C26" w:rsidRPr="00255396" w:rsidRDefault="00BB4C26" w:rsidP="0001404B">
      <w:pPr>
        <w:pStyle w:val="Akapitzlist"/>
        <w:numPr>
          <w:ilvl w:val="0"/>
          <w:numId w:val="17"/>
        </w:numPr>
        <w:ind w:left="426" w:hanging="426"/>
      </w:pPr>
      <w:r w:rsidRPr="00255396">
        <w:t>Usterki z</w:t>
      </w:r>
      <w:r w:rsidR="00FF43CD" w:rsidRPr="00255396">
        <w:t xml:space="preserve">auważone </w:t>
      </w:r>
      <w:r w:rsidRPr="00255396">
        <w:t>w</w:t>
      </w:r>
      <w:r w:rsidR="00600F25" w:rsidRPr="00255396">
        <w:t xml:space="preserve"> toalecie</w:t>
      </w:r>
      <w:r w:rsidRPr="00255396">
        <w:t xml:space="preserve"> należy </w:t>
      </w:r>
      <w:r w:rsidR="00600F25" w:rsidRPr="00255396">
        <w:t>zgłosić pracownikowi szkoły.</w:t>
      </w:r>
      <w:r w:rsidR="00FF43CD" w:rsidRPr="00255396">
        <w:t xml:space="preserve"> </w:t>
      </w:r>
    </w:p>
    <w:p w14:paraId="54FA93B1" w14:textId="67ABA8CB" w:rsidR="00BB4C26" w:rsidRPr="00255396" w:rsidRDefault="00FF43CD" w:rsidP="0001404B">
      <w:pPr>
        <w:pStyle w:val="Akapitzlist"/>
        <w:numPr>
          <w:ilvl w:val="0"/>
          <w:numId w:val="17"/>
        </w:numPr>
        <w:ind w:left="426" w:hanging="426"/>
      </w:pPr>
      <w:r w:rsidRPr="00255396">
        <w:t xml:space="preserve">Uczniowie nie mogą samodzielnie wchodzić do pokoju nauczycielskiego. </w:t>
      </w:r>
    </w:p>
    <w:p w14:paraId="2C00D4EE" w14:textId="1F19B536" w:rsidR="00BB4C26" w:rsidRPr="00255396" w:rsidRDefault="00FF43CD" w:rsidP="0001404B">
      <w:pPr>
        <w:pStyle w:val="Akapitzlist"/>
        <w:numPr>
          <w:ilvl w:val="0"/>
          <w:numId w:val="17"/>
        </w:numPr>
        <w:ind w:left="426" w:hanging="426"/>
      </w:pPr>
      <w:r w:rsidRPr="00255396">
        <w:t>Nie wolno w trakcie zajęć i w czasie przerw opuszczać budynku szkoln</w:t>
      </w:r>
      <w:r w:rsidR="00FE0889" w:rsidRPr="00255396">
        <w:t>ego bez zgody wychowawcy lub nauczyciela</w:t>
      </w:r>
      <w:r w:rsidRPr="00255396">
        <w:t xml:space="preserve">. </w:t>
      </w:r>
    </w:p>
    <w:p w14:paraId="36F569F4" w14:textId="6661BEA1" w:rsidR="00BB4C26" w:rsidRPr="00255396" w:rsidRDefault="00FF43CD" w:rsidP="0001404B">
      <w:pPr>
        <w:pStyle w:val="Akapitzlist"/>
        <w:numPr>
          <w:ilvl w:val="0"/>
          <w:numId w:val="17"/>
        </w:numPr>
        <w:ind w:left="426" w:hanging="426"/>
      </w:pPr>
      <w:r w:rsidRPr="00255396">
        <w:t xml:space="preserve">Uczniowie zobowiązani są do bezwzględnego stosowania się do zaleceń nauczyciela lub pracownika szkoły, który zwrócił im uwagę. </w:t>
      </w:r>
    </w:p>
    <w:p w14:paraId="7FEE9805" w14:textId="76CA8848" w:rsidR="00BB4C26" w:rsidRPr="00255396" w:rsidRDefault="00785CDA" w:rsidP="0001404B">
      <w:pPr>
        <w:pStyle w:val="Akapitzlist"/>
        <w:numPr>
          <w:ilvl w:val="0"/>
          <w:numId w:val="17"/>
        </w:numPr>
        <w:ind w:left="426" w:hanging="426"/>
      </w:pPr>
      <w:r w:rsidRPr="00255396">
        <w:t>Uczniowie nie przynoszą</w:t>
      </w:r>
      <w:r w:rsidR="00FF43CD" w:rsidRPr="00255396">
        <w:t xml:space="preserve"> do szkoły drogocennych rzeczy, dużej </w:t>
      </w:r>
      <w:r w:rsidRPr="00255396">
        <w:t>ilości pieniędzy, przedmiotów i </w:t>
      </w:r>
      <w:r w:rsidR="00FF43CD" w:rsidRPr="00255396">
        <w:t xml:space="preserve">substancji szkodliwych lub niebezpiecznych dla zdrowia i otoczenia. </w:t>
      </w:r>
    </w:p>
    <w:p w14:paraId="7F4AE49C" w14:textId="2B7F6AC5" w:rsidR="00BB4C26" w:rsidRPr="00255396" w:rsidRDefault="00FF43CD" w:rsidP="0001404B">
      <w:pPr>
        <w:pStyle w:val="Akapitzlist"/>
        <w:numPr>
          <w:ilvl w:val="0"/>
          <w:numId w:val="17"/>
        </w:numPr>
        <w:ind w:left="426" w:hanging="426"/>
      </w:pPr>
      <w:r w:rsidRPr="00255396">
        <w:t>Uczniowie korzystający ze stołówki szkolnej zobowiązani są</w:t>
      </w:r>
      <w:r w:rsidR="00785CDA" w:rsidRPr="00255396">
        <w:t xml:space="preserve"> do</w:t>
      </w:r>
      <w:r w:rsidR="00FE0889" w:rsidRPr="00255396">
        <w:t xml:space="preserve"> kulturalnego zachowania i przestrzegania regulaminu stołówki.</w:t>
      </w:r>
    </w:p>
    <w:p w14:paraId="344AD832" w14:textId="3EEB63B4" w:rsidR="00BB4C26" w:rsidRPr="00255396" w:rsidRDefault="00FF43CD" w:rsidP="0001404B">
      <w:pPr>
        <w:pStyle w:val="Akapitzlist"/>
        <w:numPr>
          <w:ilvl w:val="0"/>
          <w:numId w:val="17"/>
        </w:numPr>
        <w:ind w:left="426" w:hanging="426"/>
      </w:pPr>
      <w:r w:rsidRPr="00255396">
        <w:t>Uczniowie mający wychowanie fizyczne oczekują na zajęcia w łączniku,</w:t>
      </w:r>
      <w:r w:rsidR="005D7491" w:rsidRPr="00255396">
        <w:t xml:space="preserve"> </w:t>
      </w:r>
      <w:r w:rsidRPr="00255396">
        <w:t xml:space="preserve">a następnie pod opieką nauczyciela wychowania fizycznego wchodzą do szatni przy sali gimnastycznej i </w:t>
      </w:r>
      <w:r w:rsidR="00785CDA" w:rsidRPr="00255396">
        <w:t xml:space="preserve">tam </w:t>
      </w:r>
      <w:r w:rsidR="00BB4C26" w:rsidRPr="00255396">
        <w:t xml:space="preserve">przebierają się do zajęć. </w:t>
      </w:r>
    </w:p>
    <w:p w14:paraId="3654B721" w14:textId="7C71703D" w:rsidR="00BB4C26" w:rsidRPr="00255396" w:rsidRDefault="00F135DD" w:rsidP="0001404B">
      <w:pPr>
        <w:pStyle w:val="Nagwek2"/>
      </w:pPr>
      <w:r>
        <w:t>Zachowanie podczas lekcji</w:t>
      </w:r>
      <w:r w:rsidR="00FF43CD" w:rsidRPr="00255396">
        <w:t xml:space="preserve"> </w:t>
      </w:r>
    </w:p>
    <w:p w14:paraId="6B0232F8" w14:textId="2F506135" w:rsidR="00BB4C26" w:rsidRPr="00255396" w:rsidRDefault="00FF43CD" w:rsidP="0001404B">
      <w:pPr>
        <w:pStyle w:val="Akapitzlist"/>
        <w:numPr>
          <w:ilvl w:val="0"/>
          <w:numId w:val="19"/>
        </w:numPr>
      </w:pPr>
      <w:r w:rsidRPr="00255396">
        <w:t>Uczniowie wchodzą do sali lekcyjnej pod opieką nau</w:t>
      </w:r>
      <w:r w:rsidR="00785CDA" w:rsidRPr="00255396">
        <w:t>czyciela prowadzącego zajęcia i </w:t>
      </w:r>
      <w:r w:rsidRPr="00255396">
        <w:t>zajmują swoje miejsca, rozpakowują się</w:t>
      </w:r>
      <w:r w:rsidR="00FE0889" w:rsidRPr="00255396">
        <w:t>,</w:t>
      </w:r>
      <w:r w:rsidRPr="00255396">
        <w:t xml:space="preserve"> a plecaki wieszają na haczykach. </w:t>
      </w:r>
    </w:p>
    <w:p w14:paraId="4E6A46F5" w14:textId="52C59C42" w:rsidR="00FE0889" w:rsidRPr="00255396" w:rsidRDefault="00FF43CD" w:rsidP="0001404B">
      <w:pPr>
        <w:pStyle w:val="Akapitzlist"/>
        <w:numPr>
          <w:ilvl w:val="0"/>
          <w:numId w:val="19"/>
        </w:numPr>
        <w:ind w:left="426" w:hanging="426"/>
      </w:pPr>
      <w:r w:rsidRPr="00255396">
        <w:t>Po</w:t>
      </w:r>
      <w:r w:rsidR="00FE0889" w:rsidRPr="00255396">
        <w:t xml:space="preserve">dczas lekcji nie żuje się gumy i </w:t>
      </w:r>
      <w:r w:rsidRPr="00255396">
        <w:t xml:space="preserve">nie je posiłków. </w:t>
      </w:r>
    </w:p>
    <w:p w14:paraId="5E311060" w14:textId="0C9A50AC" w:rsidR="00BB4C26" w:rsidRPr="00255396" w:rsidRDefault="00FF43CD" w:rsidP="0001404B">
      <w:pPr>
        <w:pStyle w:val="Akapitzlist"/>
        <w:numPr>
          <w:ilvl w:val="0"/>
          <w:numId w:val="19"/>
        </w:numPr>
        <w:ind w:left="426" w:hanging="426"/>
      </w:pPr>
      <w:r w:rsidRPr="00255396">
        <w:t xml:space="preserve">W sytuacjach wyjątkowych, nauczyciel może wyrazić zgodę na spożywanie posiłku podczas lekcji. </w:t>
      </w:r>
    </w:p>
    <w:p w14:paraId="1B4E17E2" w14:textId="59D7B4D7" w:rsidR="00BB4C26" w:rsidRPr="00255396" w:rsidRDefault="00FF43CD" w:rsidP="0001404B">
      <w:pPr>
        <w:pStyle w:val="Akapitzlist"/>
        <w:numPr>
          <w:ilvl w:val="0"/>
          <w:numId w:val="19"/>
        </w:numPr>
        <w:ind w:left="426" w:hanging="426"/>
      </w:pPr>
      <w:r w:rsidRPr="00255396">
        <w:t>Jeżeli do klasy wchodzi osob</w:t>
      </w:r>
      <w:r w:rsidR="00FE0889" w:rsidRPr="00255396">
        <w:t>a dorosła – uczniowie wstają i odpowiadają na powitanie.</w:t>
      </w:r>
    </w:p>
    <w:p w14:paraId="1DF6E6E3" w14:textId="23F003E7" w:rsidR="00BB4C26" w:rsidRPr="00255396" w:rsidRDefault="00FF43CD" w:rsidP="0001404B">
      <w:pPr>
        <w:pStyle w:val="Akapitzlist"/>
        <w:numPr>
          <w:ilvl w:val="0"/>
          <w:numId w:val="19"/>
        </w:numPr>
        <w:ind w:left="426" w:hanging="426"/>
      </w:pPr>
      <w:r w:rsidRPr="00255396">
        <w:t xml:space="preserve">Lekcja kończy się na wyraźny sygnał nauczyciela. </w:t>
      </w:r>
    </w:p>
    <w:p w14:paraId="24044545" w14:textId="7538F236" w:rsidR="00785CDA" w:rsidRPr="00255396" w:rsidRDefault="00785CDA" w:rsidP="0001404B">
      <w:pPr>
        <w:pStyle w:val="Akapitzlist"/>
        <w:numPr>
          <w:ilvl w:val="0"/>
          <w:numId w:val="19"/>
        </w:numPr>
        <w:ind w:left="426" w:hanging="426"/>
      </w:pPr>
      <w:r w:rsidRPr="00255396">
        <w:t xml:space="preserve">Podczas zajęć obowiązuje zakaz opuszczania sali lekcyjnej bez zgody nauczyciela. </w:t>
      </w:r>
    </w:p>
    <w:p w14:paraId="52E22163" w14:textId="375F689A" w:rsidR="00BB4C26" w:rsidRPr="00255396" w:rsidRDefault="00FF43CD" w:rsidP="0001404B">
      <w:pPr>
        <w:pStyle w:val="Akapitzlist"/>
        <w:numPr>
          <w:ilvl w:val="0"/>
          <w:numId w:val="19"/>
        </w:numPr>
        <w:ind w:left="426" w:hanging="426"/>
      </w:pPr>
      <w:r w:rsidRPr="00255396">
        <w:t>Bez zgody nauczyciela nie wolno korzystać z żadnych pomocy naukowych znajdujących się w sali, otwierać szafek, szuflad</w:t>
      </w:r>
      <w:r w:rsidR="00FE0889" w:rsidRPr="00255396">
        <w:t>,</w:t>
      </w:r>
      <w:r w:rsidRPr="00255396">
        <w:t xml:space="preserve"> itp. </w:t>
      </w:r>
    </w:p>
    <w:p w14:paraId="4827AB15" w14:textId="7306D439" w:rsidR="00BB4C26" w:rsidRPr="00255396" w:rsidRDefault="00FF43CD" w:rsidP="0001404B">
      <w:pPr>
        <w:pStyle w:val="Akapitzlist"/>
        <w:numPr>
          <w:ilvl w:val="0"/>
          <w:numId w:val="19"/>
        </w:numPr>
        <w:ind w:left="426" w:hanging="426"/>
      </w:pPr>
      <w:r w:rsidRPr="00255396">
        <w:t xml:space="preserve">Należy utrzymywać prawidłową postawę podczas siedzenia w ławce. </w:t>
      </w:r>
    </w:p>
    <w:p w14:paraId="34DB0F7C" w14:textId="3A3D672A" w:rsidR="00BB4C26" w:rsidRPr="00255396" w:rsidRDefault="00FE0889" w:rsidP="0001404B">
      <w:pPr>
        <w:pStyle w:val="Akapitzlist"/>
        <w:numPr>
          <w:ilvl w:val="0"/>
          <w:numId w:val="19"/>
        </w:numPr>
        <w:ind w:left="426" w:hanging="426"/>
      </w:pPr>
      <w:r w:rsidRPr="00255396">
        <w:lastRenderedPageBreak/>
        <w:t xml:space="preserve">Po zakończeniu lekcji </w:t>
      </w:r>
      <w:r w:rsidR="00FF43CD" w:rsidRPr="00255396">
        <w:t xml:space="preserve">uczeń zobowiązany jest do: </w:t>
      </w:r>
    </w:p>
    <w:p w14:paraId="04590CAD" w14:textId="77777777" w:rsidR="005D7491" w:rsidRPr="00255396" w:rsidRDefault="00FF43CD" w:rsidP="00470952">
      <w:pPr>
        <w:pStyle w:val="Akapitzlist"/>
        <w:numPr>
          <w:ilvl w:val="0"/>
          <w:numId w:val="25"/>
        </w:numPr>
      </w:pPr>
      <w:r w:rsidRPr="00255396">
        <w:t xml:space="preserve">pozostawienia swojego miejsca w czystości, </w:t>
      </w:r>
    </w:p>
    <w:p w14:paraId="07E356F7" w14:textId="781CCFB3" w:rsidR="00BB4C26" w:rsidRPr="00255396" w:rsidRDefault="00FF43CD" w:rsidP="00470952">
      <w:pPr>
        <w:pStyle w:val="Akapitzlist"/>
        <w:numPr>
          <w:ilvl w:val="0"/>
          <w:numId w:val="25"/>
        </w:numPr>
      </w:pPr>
      <w:r w:rsidRPr="00255396">
        <w:t xml:space="preserve">rozliczenia się z </w:t>
      </w:r>
      <w:r w:rsidR="00FE0889" w:rsidRPr="00255396">
        <w:t>powierzonych mu pomocy dydaktycznych</w:t>
      </w:r>
      <w:r w:rsidRPr="00255396">
        <w:t xml:space="preserve">. </w:t>
      </w:r>
    </w:p>
    <w:p w14:paraId="378BEB64" w14:textId="2480788C" w:rsidR="00FE0889" w:rsidRPr="00255396" w:rsidRDefault="00FE0889" w:rsidP="0001404B">
      <w:pPr>
        <w:pStyle w:val="Akapitzlist"/>
        <w:numPr>
          <w:ilvl w:val="0"/>
          <w:numId w:val="19"/>
        </w:numPr>
        <w:ind w:left="426" w:hanging="426"/>
      </w:pPr>
      <w:r w:rsidRPr="00255396">
        <w:t>Po skończonej lekcji obowiązkiem dyżurnych jest starcie tablicy i sprawdzenie ogólnego porządku w sali.</w:t>
      </w:r>
    </w:p>
    <w:p w14:paraId="0DD234DF" w14:textId="197CE64F" w:rsidR="00785CDA" w:rsidRPr="00255396" w:rsidRDefault="00785CDA" w:rsidP="0001404B">
      <w:pPr>
        <w:pStyle w:val="Akapitzlist"/>
        <w:numPr>
          <w:ilvl w:val="0"/>
          <w:numId w:val="19"/>
        </w:numPr>
        <w:ind w:left="426" w:hanging="426"/>
      </w:pPr>
      <w:r w:rsidRPr="00255396">
        <w:t>Po ostatniej lekcji uczniowie są sprowadzani przez nauczyciela na parter.</w:t>
      </w:r>
    </w:p>
    <w:p w14:paraId="544304CF" w14:textId="5D8C0D11" w:rsidR="00BB4C26" w:rsidRPr="00255396" w:rsidRDefault="00FF43CD" w:rsidP="0001404B">
      <w:pPr>
        <w:pStyle w:val="Akapitzlist"/>
        <w:numPr>
          <w:ilvl w:val="0"/>
          <w:numId w:val="19"/>
        </w:numPr>
        <w:ind w:left="426" w:hanging="426"/>
      </w:pPr>
      <w:r w:rsidRPr="00255396">
        <w:t>W pracowniach przedmiotowych</w:t>
      </w:r>
      <w:r w:rsidR="00FE0889" w:rsidRPr="00255396">
        <w:t>, siłowni, sali gimnastycznej, na boisku</w:t>
      </w:r>
      <w:r w:rsidRPr="00255396">
        <w:t xml:space="preserve"> należy stosować się do przepisów zawartych w odrębnych regulaminach. </w:t>
      </w:r>
    </w:p>
    <w:p w14:paraId="1E119CA2" w14:textId="0BCECC2D" w:rsidR="00785CDA" w:rsidRPr="00255396" w:rsidRDefault="00FF43CD" w:rsidP="004C3756">
      <w:pPr>
        <w:pStyle w:val="Akapitzlist"/>
        <w:numPr>
          <w:ilvl w:val="0"/>
          <w:numId w:val="19"/>
        </w:numPr>
        <w:ind w:left="426" w:hanging="426"/>
      </w:pPr>
      <w:r w:rsidRPr="00255396">
        <w:t xml:space="preserve">Uczniowie przebywający w świetlicy szkolnej lub bibliotece muszą bezwzględnie stosować się do obowiązującego w niej regulaminu. </w:t>
      </w:r>
    </w:p>
    <w:p w14:paraId="24B2A654" w14:textId="487C18E7" w:rsidR="00BB4C26" w:rsidRPr="00255396" w:rsidRDefault="00F135DD" w:rsidP="0001404B">
      <w:pPr>
        <w:pStyle w:val="Nagwek2"/>
        <w:ind w:left="284" w:hanging="142"/>
      </w:pPr>
      <w:r>
        <w:t>Strój szkolny</w:t>
      </w:r>
      <w:r w:rsidR="00FF43CD" w:rsidRPr="00255396">
        <w:t xml:space="preserve"> </w:t>
      </w:r>
    </w:p>
    <w:p w14:paraId="74A3B62F" w14:textId="3140D7A8" w:rsidR="00785CDA" w:rsidRPr="00255396" w:rsidRDefault="00FF43CD" w:rsidP="0001404B">
      <w:pPr>
        <w:pStyle w:val="Akapitzlist"/>
        <w:numPr>
          <w:ilvl w:val="0"/>
          <w:numId w:val="21"/>
        </w:numPr>
      </w:pPr>
      <w:r w:rsidRPr="00255396">
        <w:t>Uczniowie przychodzą d</w:t>
      </w:r>
      <w:r w:rsidR="00FE0889" w:rsidRPr="00255396">
        <w:t>o szkoły ubrani czysto i estetycznie.</w:t>
      </w:r>
      <w:r w:rsidRPr="00255396">
        <w:t xml:space="preserve"> </w:t>
      </w:r>
    </w:p>
    <w:p w14:paraId="479128D4" w14:textId="72B94C9E" w:rsidR="00BB4C26" w:rsidRPr="00255396" w:rsidRDefault="00FF43CD" w:rsidP="0001404B">
      <w:pPr>
        <w:pStyle w:val="Akapitzlist"/>
        <w:numPr>
          <w:ilvl w:val="0"/>
          <w:numId w:val="21"/>
        </w:numPr>
        <w:ind w:left="426" w:hanging="426"/>
      </w:pPr>
      <w:r w:rsidRPr="00255396">
        <w:t>W dni uroczyste uczniowie przychodzą do szkoły w stroju galowym - obowiązuje biała bluzka lub koszula, ciemn</w:t>
      </w:r>
      <w:r w:rsidR="00785CDA" w:rsidRPr="00255396">
        <w:t>a</w:t>
      </w:r>
      <w:r w:rsidRPr="00255396">
        <w:t xml:space="preserve"> spódnica l</w:t>
      </w:r>
      <w:r w:rsidR="00785CDA" w:rsidRPr="00255396">
        <w:t>ub spodnie</w:t>
      </w:r>
      <w:r w:rsidRPr="00255396">
        <w:t xml:space="preserve">. Dniami uroczystymi w szkole są: rozpoczęcie roku szkolnego, Dzień Edukacji Narodowej, ślubowanie klas pierwszych, Święto Niepodległości, wigilia szkolna, Święto Konstytucji 3 Maja, zakończenie roku szkolnego, Święto Szkoły lub inne dni wyznaczone przez dyrektora szkoły. </w:t>
      </w:r>
    </w:p>
    <w:p w14:paraId="4B9CC525" w14:textId="23B425FF" w:rsidR="00F148CA" w:rsidRPr="00255396" w:rsidRDefault="00FF43CD" w:rsidP="004C3756">
      <w:pPr>
        <w:pStyle w:val="Akapitzlist"/>
        <w:numPr>
          <w:ilvl w:val="0"/>
          <w:numId w:val="21"/>
        </w:numPr>
        <w:ind w:left="426" w:hanging="426"/>
      </w:pPr>
      <w:r w:rsidRPr="00255396">
        <w:t xml:space="preserve">W szkole obowiązuje zmiana obuwia na lekkie buty sportowe z jasną podeszwą. </w:t>
      </w:r>
    </w:p>
    <w:p w14:paraId="58440AA9" w14:textId="770C5DFA" w:rsidR="00F148CA" w:rsidRPr="00255396" w:rsidRDefault="00F135DD" w:rsidP="0001404B">
      <w:pPr>
        <w:pStyle w:val="Nagwek2"/>
        <w:ind w:left="284" w:hanging="142"/>
      </w:pPr>
      <w:r>
        <w:t>Telefony i urządzenia elektroniczne</w:t>
      </w:r>
      <w:r w:rsidR="00F148CA" w:rsidRPr="00255396">
        <w:t xml:space="preserve"> </w:t>
      </w:r>
    </w:p>
    <w:p w14:paraId="4559D6A7" w14:textId="5AEE2BE5" w:rsidR="00F148CA" w:rsidRPr="00255396" w:rsidRDefault="00F148CA" w:rsidP="0001404B">
      <w:pPr>
        <w:pStyle w:val="Akapitzlist"/>
        <w:numPr>
          <w:ilvl w:val="0"/>
          <w:numId w:val="23"/>
        </w:numPr>
      </w:pPr>
      <w:r w:rsidRPr="00255396">
        <w:t>Na terenie szkoły (podczas lekcji i przerw) oraz podczas innych zajęć organizowanych poza szkołą (wycieczka) obowiązuje całkowity zakaz używania telefonów lub innych urządzeń elektronicznych przez uczniów SP nr 166 w Łodzi.</w:t>
      </w:r>
    </w:p>
    <w:p w14:paraId="228C95AB" w14:textId="3252429F" w:rsidR="00F148CA" w:rsidRPr="00255396" w:rsidRDefault="00F148CA" w:rsidP="0001404B">
      <w:pPr>
        <w:pStyle w:val="Akapitzlist"/>
        <w:numPr>
          <w:ilvl w:val="0"/>
          <w:numId w:val="23"/>
        </w:numPr>
        <w:ind w:left="426" w:hanging="426"/>
      </w:pPr>
      <w:r w:rsidRPr="00255396">
        <w:t>Jeżeli uczeń posiada przy sobie telefon lub inne urządzenie elektroniczne, to musi być ono wyłączone, schowane do szafki ubraniowej lub do plecaka.</w:t>
      </w:r>
    </w:p>
    <w:p w14:paraId="0656822A" w14:textId="6D2D1483" w:rsidR="00F148CA" w:rsidRPr="00255396" w:rsidRDefault="00F148CA" w:rsidP="0001404B">
      <w:pPr>
        <w:pStyle w:val="Akapitzlist"/>
        <w:numPr>
          <w:ilvl w:val="0"/>
          <w:numId w:val="23"/>
        </w:numPr>
        <w:ind w:left="426" w:hanging="426"/>
      </w:pPr>
      <w:r w:rsidRPr="00255396">
        <w:t xml:space="preserve">Używanie telefonów lub innych urządzeń elektronicznych jest możliwe tylko za zgodą nauczyciela. </w:t>
      </w:r>
    </w:p>
    <w:p w14:paraId="3FCC2BD9" w14:textId="7B5261FB" w:rsidR="00F148CA" w:rsidRPr="00255396" w:rsidRDefault="005D7491" w:rsidP="0001404B">
      <w:pPr>
        <w:pStyle w:val="Akapitzlist"/>
        <w:numPr>
          <w:ilvl w:val="0"/>
          <w:numId w:val="23"/>
        </w:numPr>
        <w:ind w:left="426" w:hanging="426"/>
      </w:pPr>
      <w:r w:rsidRPr="00255396">
        <w:t>J</w:t>
      </w:r>
      <w:r w:rsidR="00F148CA" w:rsidRPr="00255396">
        <w:t>eżeli uczeń nie przestrzega zakazu i korzysta z telefonu lub innego urządzenia elektronicznego:</w:t>
      </w:r>
    </w:p>
    <w:p w14:paraId="272AA520" w14:textId="77777777" w:rsidR="005D7491" w:rsidRPr="00255396" w:rsidRDefault="00F148CA" w:rsidP="0001404B">
      <w:pPr>
        <w:pStyle w:val="Akapitzlist"/>
        <w:numPr>
          <w:ilvl w:val="0"/>
          <w:numId w:val="24"/>
        </w:numPr>
      </w:pPr>
      <w:r w:rsidRPr="00255396">
        <w:t xml:space="preserve">nauczyciel odbiera urządzenie, </w:t>
      </w:r>
    </w:p>
    <w:p w14:paraId="1C04BF4B" w14:textId="014AA1B7" w:rsidR="00F148CA" w:rsidRPr="00255396" w:rsidRDefault="00F148CA" w:rsidP="0001404B">
      <w:pPr>
        <w:pStyle w:val="Akapitzlist"/>
        <w:numPr>
          <w:ilvl w:val="0"/>
          <w:numId w:val="24"/>
        </w:numPr>
      </w:pPr>
      <w:r w:rsidRPr="00255396">
        <w:lastRenderedPageBreak/>
        <w:t>uczeń w obecności nauczyciela informuje rodzica o odebraniu telefonu/urządzenia (poprzez wysłanie wiadomości sms z numeru ucznia na numer rodzica),</w:t>
      </w:r>
    </w:p>
    <w:p w14:paraId="7D2B5465" w14:textId="63F0CBD2" w:rsidR="00F148CA" w:rsidRPr="00255396" w:rsidRDefault="00F148CA" w:rsidP="0001404B">
      <w:pPr>
        <w:pStyle w:val="Akapitzlist"/>
        <w:numPr>
          <w:ilvl w:val="0"/>
          <w:numId w:val="24"/>
        </w:numPr>
      </w:pPr>
      <w:r w:rsidRPr="00255396">
        <w:t xml:space="preserve">nauczyciel wpisuje uwagę do dziennika i przekazuje telefon/urządzenie do sekretariatu wraz z informacją o nazwisku ucznia, dacie i godzinie zdarzenia, </w:t>
      </w:r>
    </w:p>
    <w:p w14:paraId="025190B8" w14:textId="42193731" w:rsidR="00F148CA" w:rsidRPr="00255396" w:rsidRDefault="00F148CA" w:rsidP="0001404B">
      <w:pPr>
        <w:pStyle w:val="Akapitzlist"/>
        <w:numPr>
          <w:ilvl w:val="0"/>
          <w:numId w:val="24"/>
        </w:numPr>
      </w:pPr>
      <w:r w:rsidRPr="00255396">
        <w:t xml:space="preserve">w przypadku braku możliwości poinformowania rodzica przez ucznia i nauczyciela, który odbiera telefon, informację przekazuje pracownik sekretariatu, </w:t>
      </w:r>
    </w:p>
    <w:p w14:paraId="0E299739" w14:textId="7E369517" w:rsidR="00F148CA" w:rsidRPr="00255396" w:rsidRDefault="00F148CA" w:rsidP="0001404B">
      <w:pPr>
        <w:pStyle w:val="Akapitzlist"/>
        <w:numPr>
          <w:ilvl w:val="0"/>
          <w:numId w:val="24"/>
        </w:numPr>
      </w:pPr>
      <w:r w:rsidRPr="00255396">
        <w:t xml:space="preserve">telefon może odebrać tylko rodzic lub opiekun prawny, </w:t>
      </w:r>
    </w:p>
    <w:p w14:paraId="59E121AE" w14:textId="77777777" w:rsidR="005D7491" w:rsidRPr="00255396" w:rsidRDefault="00F148CA" w:rsidP="0001404B">
      <w:pPr>
        <w:pStyle w:val="Akapitzlist"/>
        <w:numPr>
          <w:ilvl w:val="0"/>
          <w:numId w:val="24"/>
        </w:numPr>
      </w:pPr>
      <w:r w:rsidRPr="00255396">
        <w:t xml:space="preserve">telefon nie będzie wydany uczniowi po zakończeniu zajęć, </w:t>
      </w:r>
    </w:p>
    <w:p w14:paraId="14F12AF3" w14:textId="46E4FD95" w:rsidR="00F148CA" w:rsidRPr="00255396" w:rsidRDefault="00F148CA" w:rsidP="0001404B">
      <w:pPr>
        <w:pStyle w:val="Akapitzlist"/>
        <w:numPr>
          <w:ilvl w:val="0"/>
          <w:numId w:val="24"/>
        </w:numPr>
      </w:pPr>
      <w:r w:rsidRPr="00255396">
        <w:t xml:space="preserve">w przypadku wielokrotnego łamania zakazu używania telefonu lub innych urządzeń elektronicznych, wychowawca wzywa rodziców na spotkanie indywidualne i obniża ocenę zachowania, </w:t>
      </w:r>
    </w:p>
    <w:p w14:paraId="030975F0" w14:textId="29E1D3F6" w:rsidR="00F148CA" w:rsidRPr="00255396" w:rsidRDefault="00F148CA" w:rsidP="0001404B">
      <w:pPr>
        <w:pStyle w:val="Akapitzlist"/>
        <w:numPr>
          <w:ilvl w:val="0"/>
          <w:numId w:val="24"/>
        </w:numPr>
      </w:pPr>
      <w:r w:rsidRPr="00255396">
        <w:t xml:space="preserve">w czasie wycieczki wielodniowej zasady korzystania z telefonów/urządzeń elektronicznych regulują ustalenia kierownika wycieczki, </w:t>
      </w:r>
    </w:p>
    <w:p w14:paraId="548FB9B7" w14:textId="241EFA5B" w:rsidR="0001404B" w:rsidRPr="00255396" w:rsidRDefault="00F148CA" w:rsidP="0066660E">
      <w:pPr>
        <w:pStyle w:val="Akapitzlist"/>
        <w:numPr>
          <w:ilvl w:val="0"/>
          <w:numId w:val="24"/>
        </w:numPr>
      </w:pPr>
      <w:r w:rsidRPr="00255396">
        <w:t xml:space="preserve">zasady korzystania z telefonów/urządzeń elektronicznych podczas zajęć świetlicowych reguluje regulamin świetlicy. </w:t>
      </w:r>
    </w:p>
    <w:sectPr w:rsidR="0001404B" w:rsidRPr="00255396" w:rsidSect="00497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2D75F" w14:textId="77777777" w:rsidR="00D35DBF" w:rsidRDefault="00D35DBF" w:rsidP="004C3756">
      <w:r>
        <w:separator/>
      </w:r>
    </w:p>
  </w:endnote>
  <w:endnote w:type="continuationSeparator" w:id="0">
    <w:p w14:paraId="5B3DE048" w14:textId="77777777" w:rsidR="00D35DBF" w:rsidRDefault="00D35DBF" w:rsidP="004C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508BB" w14:textId="77777777" w:rsidR="00D35DBF" w:rsidRDefault="00D35DBF" w:rsidP="004C3756">
      <w:r>
        <w:separator/>
      </w:r>
    </w:p>
  </w:footnote>
  <w:footnote w:type="continuationSeparator" w:id="0">
    <w:p w14:paraId="2273F111" w14:textId="77777777" w:rsidR="00D35DBF" w:rsidRDefault="00D35DBF" w:rsidP="004C3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3454A"/>
    <w:multiLevelType w:val="hybridMultilevel"/>
    <w:tmpl w:val="5E509DEC"/>
    <w:lvl w:ilvl="0" w:tplc="FFFFFFF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15BAC"/>
    <w:multiLevelType w:val="hybridMultilevel"/>
    <w:tmpl w:val="D6528F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0773F"/>
    <w:multiLevelType w:val="hybridMultilevel"/>
    <w:tmpl w:val="9E24439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BA3E8D"/>
    <w:multiLevelType w:val="hybridMultilevel"/>
    <w:tmpl w:val="E3A24638"/>
    <w:lvl w:ilvl="0" w:tplc="68482FF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964C20"/>
    <w:multiLevelType w:val="hybridMultilevel"/>
    <w:tmpl w:val="D6528F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4041A6"/>
    <w:multiLevelType w:val="hybridMultilevel"/>
    <w:tmpl w:val="A476B29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51ED5"/>
    <w:multiLevelType w:val="hybridMultilevel"/>
    <w:tmpl w:val="D6528F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471056"/>
    <w:multiLevelType w:val="hybridMultilevel"/>
    <w:tmpl w:val="A48C2A4A"/>
    <w:lvl w:ilvl="0" w:tplc="D5F6F952">
      <w:start w:val="1"/>
      <w:numFmt w:val="upperRoman"/>
      <w:pStyle w:val="Nagwek2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6436A6"/>
    <w:multiLevelType w:val="hybridMultilevel"/>
    <w:tmpl w:val="88EEA3C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6549FB"/>
    <w:multiLevelType w:val="hybridMultilevel"/>
    <w:tmpl w:val="D6528F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947ED6"/>
    <w:multiLevelType w:val="hybridMultilevel"/>
    <w:tmpl w:val="0EDA14D0"/>
    <w:lvl w:ilvl="0" w:tplc="87D6C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26207"/>
    <w:multiLevelType w:val="hybridMultilevel"/>
    <w:tmpl w:val="5E509DEC"/>
    <w:lvl w:ilvl="0" w:tplc="FFFFFFF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C403D5"/>
    <w:multiLevelType w:val="hybridMultilevel"/>
    <w:tmpl w:val="5E509DEC"/>
    <w:lvl w:ilvl="0" w:tplc="FFFFFFF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2560A9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A35FE1"/>
    <w:multiLevelType w:val="hybridMultilevel"/>
    <w:tmpl w:val="2B0E235C"/>
    <w:lvl w:ilvl="0" w:tplc="FCAE367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3F3C3123"/>
    <w:multiLevelType w:val="hybridMultilevel"/>
    <w:tmpl w:val="D6528F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C30A65"/>
    <w:multiLevelType w:val="hybridMultilevel"/>
    <w:tmpl w:val="5E509DEC"/>
    <w:lvl w:ilvl="0" w:tplc="FFFFFFF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70D0D"/>
    <w:multiLevelType w:val="hybridMultilevel"/>
    <w:tmpl w:val="D6528FE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5369E5"/>
    <w:multiLevelType w:val="hybridMultilevel"/>
    <w:tmpl w:val="9E2C7E58"/>
    <w:lvl w:ilvl="0" w:tplc="FCAE3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E057CB"/>
    <w:multiLevelType w:val="hybridMultilevel"/>
    <w:tmpl w:val="E3A24638"/>
    <w:lvl w:ilvl="0" w:tplc="FFFFFFF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1F7E14"/>
    <w:multiLevelType w:val="hybridMultilevel"/>
    <w:tmpl w:val="27FA225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01949644">
    <w:abstractNumId w:val="8"/>
  </w:num>
  <w:num w:numId="2" w16cid:durableId="990527390">
    <w:abstractNumId w:val="10"/>
  </w:num>
  <w:num w:numId="3" w16cid:durableId="1812945626">
    <w:abstractNumId w:val="3"/>
  </w:num>
  <w:num w:numId="4" w16cid:durableId="1260530642">
    <w:abstractNumId w:val="18"/>
  </w:num>
  <w:num w:numId="5" w16cid:durableId="1129318911">
    <w:abstractNumId w:val="12"/>
  </w:num>
  <w:num w:numId="6" w16cid:durableId="1172796781">
    <w:abstractNumId w:val="2"/>
  </w:num>
  <w:num w:numId="7" w16cid:durableId="1673140339">
    <w:abstractNumId w:val="15"/>
  </w:num>
  <w:num w:numId="8" w16cid:durableId="381634198">
    <w:abstractNumId w:val="5"/>
  </w:num>
  <w:num w:numId="9" w16cid:durableId="1777434077">
    <w:abstractNumId w:val="0"/>
  </w:num>
  <w:num w:numId="10" w16cid:durableId="1968388238">
    <w:abstractNumId w:val="11"/>
  </w:num>
  <w:num w:numId="11" w16cid:durableId="428701048">
    <w:abstractNumId w:val="17"/>
  </w:num>
  <w:num w:numId="12" w16cid:durableId="227231746">
    <w:abstractNumId w:val="9"/>
  </w:num>
  <w:num w:numId="13" w16cid:durableId="1468190">
    <w:abstractNumId w:val="7"/>
  </w:num>
  <w:num w:numId="14" w16cid:durableId="243877163">
    <w:abstractNumId w:val="7"/>
  </w:num>
  <w:num w:numId="15" w16cid:durableId="602763864">
    <w:abstractNumId w:val="4"/>
  </w:num>
  <w:num w:numId="16" w16cid:durableId="1422793558">
    <w:abstractNumId w:val="7"/>
  </w:num>
  <w:num w:numId="17" w16cid:durableId="1008405201">
    <w:abstractNumId w:val="14"/>
  </w:num>
  <w:num w:numId="18" w16cid:durableId="577402844">
    <w:abstractNumId w:val="7"/>
  </w:num>
  <w:num w:numId="19" w16cid:durableId="1381048790">
    <w:abstractNumId w:val="16"/>
  </w:num>
  <w:num w:numId="20" w16cid:durableId="582186127">
    <w:abstractNumId w:val="7"/>
  </w:num>
  <w:num w:numId="21" w16cid:durableId="218052073">
    <w:abstractNumId w:val="6"/>
  </w:num>
  <w:num w:numId="22" w16cid:durableId="498499098">
    <w:abstractNumId w:val="7"/>
  </w:num>
  <w:num w:numId="23" w16cid:durableId="351882584">
    <w:abstractNumId w:val="1"/>
  </w:num>
  <w:num w:numId="24" w16cid:durableId="509371670">
    <w:abstractNumId w:val="13"/>
  </w:num>
  <w:num w:numId="25" w16cid:durableId="16949154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CD"/>
    <w:rsid w:val="0001404B"/>
    <w:rsid w:val="00043B61"/>
    <w:rsid w:val="00255396"/>
    <w:rsid w:val="0027038C"/>
    <w:rsid w:val="002C3B46"/>
    <w:rsid w:val="00305D01"/>
    <w:rsid w:val="00470952"/>
    <w:rsid w:val="00497669"/>
    <w:rsid w:val="004C3756"/>
    <w:rsid w:val="005261E5"/>
    <w:rsid w:val="005C15C8"/>
    <w:rsid w:val="005D7491"/>
    <w:rsid w:val="00600F25"/>
    <w:rsid w:val="0066660E"/>
    <w:rsid w:val="006E6AB0"/>
    <w:rsid w:val="00722802"/>
    <w:rsid w:val="00785CDA"/>
    <w:rsid w:val="00837FE0"/>
    <w:rsid w:val="008871BC"/>
    <w:rsid w:val="00A05861"/>
    <w:rsid w:val="00A90A4C"/>
    <w:rsid w:val="00A93118"/>
    <w:rsid w:val="00AA5BEE"/>
    <w:rsid w:val="00B178AD"/>
    <w:rsid w:val="00BB4C26"/>
    <w:rsid w:val="00C241FD"/>
    <w:rsid w:val="00CA224E"/>
    <w:rsid w:val="00D35DBF"/>
    <w:rsid w:val="00D679B8"/>
    <w:rsid w:val="00D7724C"/>
    <w:rsid w:val="00E70D7A"/>
    <w:rsid w:val="00F135DD"/>
    <w:rsid w:val="00F148CA"/>
    <w:rsid w:val="00FD14CD"/>
    <w:rsid w:val="00FE0889"/>
    <w:rsid w:val="00FF2039"/>
    <w:rsid w:val="00FF43CD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F4851"/>
  <w15:docId w15:val="{4F3F0759-39D9-4506-82AB-3A2053E44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756"/>
    <w:pPr>
      <w:spacing w:after="0"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C3756"/>
    <w:pPr>
      <w:spacing w:after="240"/>
      <w:outlineLvl w:val="0"/>
    </w:pPr>
    <w:rPr>
      <w:rFonts w:cs="Arial"/>
      <w:bCs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1404B"/>
    <w:pPr>
      <w:keepNext/>
      <w:keepLines/>
      <w:numPr>
        <w:numId w:val="13"/>
      </w:numPr>
      <w:spacing w:before="360" w:after="120"/>
      <w:outlineLvl w:val="1"/>
    </w:pPr>
    <w:rPr>
      <w:rFonts w:eastAsiaTheme="majorEastAsia" w:cstheme="majorBidi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4C3756"/>
    <w:pPr>
      <w:keepNext/>
      <w:keepLines/>
      <w:spacing w:before="40"/>
      <w:outlineLvl w:val="2"/>
    </w:pPr>
    <w:rPr>
      <w:rFonts w:eastAsiaTheme="majorEastAsia" w:cstheme="majorBidi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43C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3CD"/>
  </w:style>
  <w:style w:type="paragraph" w:styleId="Stopka">
    <w:name w:val="footer"/>
    <w:basedOn w:val="Normalny"/>
    <w:link w:val="StopkaZnak"/>
    <w:uiPriority w:val="99"/>
    <w:unhideWhenUsed/>
    <w:rsid w:val="00FF43C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3CD"/>
  </w:style>
  <w:style w:type="paragraph" w:styleId="Akapitzlist">
    <w:name w:val="List Paragraph"/>
    <w:basedOn w:val="Normalny"/>
    <w:uiPriority w:val="34"/>
    <w:qFormat/>
    <w:rsid w:val="00BB4C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C3756"/>
    <w:rPr>
      <w:rFonts w:ascii="Arial" w:hAnsi="Arial" w:cs="Arial"/>
      <w:bCs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1404B"/>
    <w:rPr>
      <w:rFonts w:ascii="Arial" w:eastAsiaTheme="majorEastAsia" w:hAnsi="Arial" w:cstheme="majorBidi"/>
      <w:sz w:val="32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C3756"/>
    <w:rPr>
      <w:rFonts w:ascii="Arial" w:eastAsiaTheme="majorEastAsia" w:hAnsi="Arial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1115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porządkowy Szkoły Podstawowej nr 166 w Łodzi</dc:title>
  <dc:creator>Joanna</dc:creator>
  <cp:lastModifiedBy>Monika Ratajczyk</cp:lastModifiedBy>
  <cp:revision>12</cp:revision>
  <cp:lastPrinted>2024-09-07T19:25:00Z</cp:lastPrinted>
  <dcterms:created xsi:type="dcterms:W3CDTF">2024-09-06T11:00:00Z</dcterms:created>
  <dcterms:modified xsi:type="dcterms:W3CDTF">2025-03-23T19:03:00Z</dcterms:modified>
</cp:coreProperties>
</file>