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DE" w:rsidRPr="005C4497" w:rsidRDefault="00873B23" w:rsidP="005C4497">
      <w:pPr>
        <w:spacing w:line="360" w:lineRule="auto"/>
        <w:rPr>
          <w:sz w:val="24"/>
          <w:szCs w:val="24"/>
        </w:rPr>
      </w:pPr>
      <w:r w:rsidRPr="005C4497">
        <w:rPr>
          <w:sz w:val="24"/>
          <w:szCs w:val="24"/>
        </w:rPr>
        <w:t xml:space="preserve">W związku z </w:t>
      </w:r>
      <w:r w:rsidR="00686E59" w:rsidRPr="005C4497">
        <w:rPr>
          <w:sz w:val="24"/>
          <w:szCs w:val="24"/>
        </w:rPr>
        <w:t xml:space="preserve">dostawą i </w:t>
      </w:r>
      <w:r w:rsidRPr="005C4497">
        <w:rPr>
          <w:sz w:val="24"/>
          <w:szCs w:val="24"/>
        </w:rPr>
        <w:t>zakupem artykułów spożywczych do kuchni szkolnej na rok 202</w:t>
      </w:r>
      <w:r w:rsidR="0039786A" w:rsidRPr="005C4497">
        <w:rPr>
          <w:sz w:val="24"/>
          <w:szCs w:val="24"/>
        </w:rPr>
        <w:t>6</w:t>
      </w:r>
      <w:r w:rsidRPr="005C4497">
        <w:rPr>
          <w:sz w:val="24"/>
          <w:szCs w:val="24"/>
        </w:rPr>
        <w:t xml:space="preserve"> w dniu</w:t>
      </w:r>
      <w:r w:rsidR="005C4497">
        <w:rPr>
          <w:sz w:val="24"/>
          <w:szCs w:val="24"/>
        </w:rPr>
        <w:t xml:space="preserve"> </w:t>
      </w:r>
      <w:bookmarkStart w:id="0" w:name="_GoBack"/>
      <w:bookmarkEnd w:id="0"/>
      <w:r w:rsidR="00686E59" w:rsidRPr="005C4497">
        <w:rPr>
          <w:sz w:val="24"/>
          <w:szCs w:val="24"/>
        </w:rPr>
        <w:t>1</w:t>
      </w:r>
      <w:r w:rsidR="0039786A" w:rsidRPr="005C4497">
        <w:rPr>
          <w:sz w:val="24"/>
          <w:szCs w:val="24"/>
        </w:rPr>
        <w:t>5</w:t>
      </w:r>
      <w:r w:rsidRPr="005C4497">
        <w:rPr>
          <w:sz w:val="24"/>
          <w:szCs w:val="24"/>
        </w:rPr>
        <w:t xml:space="preserve"> grudnia 202</w:t>
      </w:r>
      <w:r w:rsidR="0039786A" w:rsidRPr="005C4497">
        <w:rPr>
          <w:sz w:val="24"/>
          <w:szCs w:val="24"/>
        </w:rPr>
        <w:t>5</w:t>
      </w:r>
      <w:r w:rsidRPr="005C4497">
        <w:rPr>
          <w:sz w:val="24"/>
          <w:szCs w:val="24"/>
        </w:rPr>
        <w:t xml:space="preserve">r. </w:t>
      </w:r>
      <w:r w:rsidR="00686E59" w:rsidRPr="005C4497">
        <w:rPr>
          <w:sz w:val="24"/>
          <w:szCs w:val="24"/>
        </w:rPr>
        <w:t>dokonano wyboru dostawcy</w:t>
      </w:r>
      <w:r w:rsidR="005E4BCC" w:rsidRPr="005C4497">
        <w:rPr>
          <w:sz w:val="24"/>
          <w:szCs w:val="24"/>
        </w:rPr>
        <w:t xml:space="preserve"> </w:t>
      </w:r>
      <w:r w:rsidR="002475C9" w:rsidRPr="005C4497">
        <w:rPr>
          <w:sz w:val="24"/>
          <w:szCs w:val="24"/>
        </w:rPr>
        <w:t>nabiał</w:t>
      </w:r>
      <w:r w:rsidR="00E655F5" w:rsidRPr="005C4497">
        <w:rPr>
          <w:sz w:val="24"/>
          <w:szCs w:val="24"/>
        </w:rPr>
        <w:t>u</w:t>
      </w:r>
      <w:r w:rsidR="002475C9" w:rsidRPr="005C4497">
        <w:rPr>
          <w:sz w:val="24"/>
          <w:szCs w:val="24"/>
        </w:rPr>
        <w:t xml:space="preserve"> i tłuszcz</w:t>
      </w:r>
      <w:r w:rsidR="00E655F5" w:rsidRPr="005C4497">
        <w:rPr>
          <w:sz w:val="24"/>
          <w:szCs w:val="24"/>
        </w:rPr>
        <w:t>y</w:t>
      </w:r>
      <w:r w:rsidR="002475C9" w:rsidRPr="005C4497">
        <w:rPr>
          <w:sz w:val="24"/>
          <w:szCs w:val="24"/>
        </w:rPr>
        <w:t>.</w:t>
      </w:r>
      <w:r w:rsidRPr="005C4497">
        <w:rPr>
          <w:sz w:val="24"/>
          <w:szCs w:val="24"/>
        </w:rPr>
        <w:t xml:space="preserve"> Została wybran</w:t>
      </w:r>
      <w:r w:rsidR="00780A5B" w:rsidRPr="005C4497">
        <w:rPr>
          <w:sz w:val="24"/>
          <w:szCs w:val="24"/>
        </w:rPr>
        <w:t>a</w:t>
      </w:r>
      <w:r w:rsidRPr="005C4497">
        <w:rPr>
          <w:sz w:val="24"/>
          <w:szCs w:val="24"/>
        </w:rPr>
        <w:t xml:space="preserve"> firm</w:t>
      </w:r>
      <w:r w:rsidR="00780A5B" w:rsidRPr="005C4497">
        <w:rPr>
          <w:sz w:val="24"/>
          <w:szCs w:val="24"/>
        </w:rPr>
        <w:t>a</w:t>
      </w:r>
      <w:r w:rsidRPr="005C4497">
        <w:rPr>
          <w:sz w:val="24"/>
          <w:szCs w:val="24"/>
        </w:rPr>
        <w:t>:</w:t>
      </w:r>
    </w:p>
    <w:p w:rsidR="00722EDB" w:rsidRPr="005C4497" w:rsidRDefault="00E361D2" w:rsidP="005C4497">
      <w:pPr>
        <w:spacing w:line="360" w:lineRule="auto"/>
        <w:rPr>
          <w:sz w:val="24"/>
          <w:szCs w:val="24"/>
        </w:rPr>
      </w:pPr>
      <w:r w:rsidRPr="005C4497">
        <w:rPr>
          <w:sz w:val="24"/>
          <w:szCs w:val="24"/>
        </w:rPr>
        <w:t>KELMES SP Z O.O. SPÓŁKA KOMANDYTOWA ul. Włókiennicza 20/22 Tomaszów Mazowiecki</w:t>
      </w:r>
    </w:p>
    <w:p w:rsidR="00722EDB" w:rsidRPr="00873B23" w:rsidRDefault="00722EDB" w:rsidP="00873B23">
      <w:pPr>
        <w:rPr>
          <w:sz w:val="24"/>
          <w:szCs w:val="24"/>
        </w:rPr>
      </w:pPr>
    </w:p>
    <w:sectPr w:rsidR="00722EDB" w:rsidRPr="0087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23"/>
    <w:rsid w:val="000175B2"/>
    <w:rsid w:val="001871B8"/>
    <w:rsid w:val="001C012C"/>
    <w:rsid w:val="002475C9"/>
    <w:rsid w:val="002B2337"/>
    <w:rsid w:val="0039786A"/>
    <w:rsid w:val="0052498E"/>
    <w:rsid w:val="005C4497"/>
    <w:rsid w:val="005E4BCC"/>
    <w:rsid w:val="00686E59"/>
    <w:rsid w:val="00722EDB"/>
    <w:rsid w:val="00773CC9"/>
    <w:rsid w:val="00780A5B"/>
    <w:rsid w:val="007922DE"/>
    <w:rsid w:val="00873B23"/>
    <w:rsid w:val="00AB577A"/>
    <w:rsid w:val="00E361D2"/>
    <w:rsid w:val="00E5290C"/>
    <w:rsid w:val="00E655F5"/>
    <w:rsid w:val="00E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F1F7"/>
  <w15:chartTrackingRefBased/>
  <w15:docId w15:val="{98935778-9861-4C35-90DD-0FC6B09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oferty - nabiał i tłuszcze</dc:title>
  <dc:subject/>
  <dc:creator>Kierownik</dc:creator>
  <cp:keywords/>
  <dc:description/>
  <cp:lastModifiedBy>Monika Ratajczyk</cp:lastModifiedBy>
  <cp:revision>4</cp:revision>
  <cp:lastPrinted>2025-12-15T13:09:00Z</cp:lastPrinted>
  <dcterms:created xsi:type="dcterms:W3CDTF">2025-12-15T13:09:00Z</dcterms:created>
  <dcterms:modified xsi:type="dcterms:W3CDTF">2025-12-17T08:13:00Z</dcterms:modified>
</cp:coreProperties>
</file>