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62" w:rsidRPr="00AE74C8" w:rsidRDefault="000D6762" w:rsidP="00CF77CE">
      <w:pPr>
        <w:tabs>
          <w:tab w:val="left" w:pos="7080"/>
        </w:tabs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 xml:space="preserve">Łódź, dn. </w:t>
      </w:r>
      <w:r w:rsidR="000B7F84" w:rsidRPr="00AE74C8">
        <w:rPr>
          <w:rFonts w:ascii="Arial" w:eastAsia="Calibri" w:hAnsi="Arial" w:cs="Arial"/>
          <w:lang w:eastAsia="en-US"/>
        </w:rPr>
        <w:t>2</w:t>
      </w:r>
      <w:r w:rsidR="006C7A97" w:rsidRPr="00AE74C8">
        <w:rPr>
          <w:rFonts w:ascii="Arial" w:eastAsia="Calibri" w:hAnsi="Arial" w:cs="Arial"/>
          <w:lang w:eastAsia="en-US"/>
        </w:rPr>
        <w:t>4</w:t>
      </w:r>
      <w:r w:rsidR="00A40E75" w:rsidRPr="00AE74C8">
        <w:rPr>
          <w:rFonts w:ascii="Arial" w:eastAsia="Calibri" w:hAnsi="Arial" w:cs="Arial"/>
          <w:lang w:eastAsia="en-US"/>
        </w:rPr>
        <w:t xml:space="preserve"> listopada </w:t>
      </w:r>
      <w:r w:rsidR="00EC673A" w:rsidRPr="00AE74C8">
        <w:rPr>
          <w:rFonts w:ascii="Arial" w:eastAsia="Calibri" w:hAnsi="Arial" w:cs="Arial"/>
          <w:lang w:eastAsia="en-US"/>
        </w:rPr>
        <w:t>202</w:t>
      </w:r>
      <w:r w:rsidR="00B17144" w:rsidRPr="00AE74C8">
        <w:rPr>
          <w:rFonts w:ascii="Arial" w:eastAsia="Calibri" w:hAnsi="Arial" w:cs="Arial"/>
          <w:lang w:eastAsia="en-US"/>
        </w:rPr>
        <w:t>5</w:t>
      </w:r>
      <w:r w:rsidRPr="00AE74C8">
        <w:rPr>
          <w:rFonts w:ascii="Arial" w:eastAsia="Calibri" w:hAnsi="Arial" w:cs="Arial"/>
          <w:lang w:eastAsia="en-US"/>
        </w:rPr>
        <w:t>r.</w:t>
      </w:r>
    </w:p>
    <w:p w:rsidR="002C3B85" w:rsidRDefault="00CF77CE" w:rsidP="002C3B85">
      <w:pPr>
        <w:pStyle w:val="Nagwek1"/>
      </w:pPr>
      <w:r w:rsidRPr="00AE74C8">
        <w:t>Zapytanie cenowe</w:t>
      </w:r>
      <w:bookmarkStart w:id="0" w:name="_Hlk84926234"/>
      <w:r w:rsidRPr="00AE74C8">
        <w:t xml:space="preserve"> </w:t>
      </w:r>
      <w:r w:rsidR="000D6762" w:rsidRPr="00AE74C8">
        <w:t xml:space="preserve">na </w:t>
      </w:r>
      <w:bookmarkEnd w:id="0"/>
      <w:r w:rsidR="00EC673A" w:rsidRPr="00AE74C8">
        <w:t xml:space="preserve">zakup i dostawę </w:t>
      </w:r>
      <w:r w:rsidRPr="00AE74C8">
        <w:t xml:space="preserve">artykułów </w:t>
      </w:r>
      <w:r w:rsidR="00EC673A" w:rsidRPr="00AE74C8">
        <w:t>spo</w:t>
      </w:r>
      <w:r w:rsidRPr="00AE74C8">
        <w:t xml:space="preserve">żywczych </w:t>
      </w:r>
    </w:p>
    <w:p w:rsidR="000D6762" w:rsidRPr="002C3B85" w:rsidRDefault="00CF77CE" w:rsidP="002C3B85">
      <w:pPr>
        <w:rPr>
          <w:sz w:val="32"/>
        </w:rPr>
      </w:pPr>
      <w:r w:rsidRPr="002C3B85">
        <w:rPr>
          <w:sz w:val="32"/>
        </w:rPr>
        <w:t>typu: produkty sypkie</w:t>
      </w:r>
      <w:r w:rsidR="00EC673A" w:rsidRPr="002C3B85">
        <w:rPr>
          <w:sz w:val="32"/>
        </w:rPr>
        <w:t>: mąka, cukier, kasze, ryż, przyprawy, buliony, rosoły, makarony, sosy, syropy, zupy i inne</w:t>
      </w:r>
    </w:p>
    <w:p w:rsidR="00CF77CE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Zamawiający</w:t>
      </w:r>
      <w:r w:rsidR="000D6762" w:rsidRPr="00AE74C8">
        <w:rPr>
          <w:rFonts w:eastAsia="Calibri"/>
        </w:rPr>
        <w:t xml:space="preserve">: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AE74C8">
        <w:rPr>
          <w:rFonts w:ascii="Arial" w:eastAsia="Calibri" w:hAnsi="Arial" w:cs="Arial"/>
          <w:color w:val="000000"/>
        </w:rPr>
        <w:t xml:space="preserve">Nazwa: Szkoła Podstawowa nr 166 im. Akademii Pana Kleksa w Łodzi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Adres: ul. Szamotulska 1/7, 91-037 Łódź 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Przedmiot zamówienia: </w:t>
      </w:r>
    </w:p>
    <w:p w:rsidR="00670F11" w:rsidRPr="00AE74C8" w:rsidRDefault="00670F11" w:rsidP="00CF77CE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Przedmiotem zamówienia jest usługa polegająca na zakupie</w:t>
      </w:r>
      <w:r w:rsidR="007503DD" w:rsidRPr="00AE74C8">
        <w:rPr>
          <w:rFonts w:ascii="Arial" w:hAnsi="Arial" w:cs="Arial"/>
        </w:rPr>
        <w:t xml:space="preserve"> i dostawie</w:t>
      </w:r>
      <w:r w:rsidRPr="00AE74C8">
        <w:rPr>
          <w:rFonts w:ascii="Arial" w:hAnsi="Arial" w:cs="Arial"/>
        </w:rPr>
        <w:t xml:space="preserve"> wyrobów </w:t>
      </w:r>
      <w:r w:rsidR="00EC673A" w:rsidRPr="00AE74C8">
        <w:rPr>
          <w:rFonts w:ascii="Arial" w:hAnsi="Arial" w:cs="Arial"/>
        </w:rPr>
        <w:t>spożywczych</w:t>
      </w:r>
      <w:r w:rsidRPr="00AE74C8">
        <w:rPr>
          <w:rFonts w:ascii="Arial" w:hAnsi="Arial" w:cs="Arial"/>
        </w:rPr>
        <w:t>, których asortyment stanowi załącznik do niniejszego zapytania wraz z dostawą do siedziby Zamawiającego.</w:t>
      </w:r>
    </w:p>
    <w:p w:rsidR="00670F11" w:rsidRPr="00AE74C8" w:rsidRDefault="000D6762" w:rsidP="00FE659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AE74C8">
        <w:rPr>
          <w:rFonts w:ascii="Arial" w:eastAsia="Calibri" w:hAnsi="Arial" w:cs="Arial"/>
          <w:bCs/>
          <w:color w:val="000000"/>
          <w:lang w:eastAsia="en-US"/>
        </w:rPr>
        <w:t>Ogólne warunki zamówienia: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Rzeczywista ilość zamawianych </w:t>
      </w:r>
      <w:r w:rsidR="00C320A7" w:rsidRPr="00AE74C8">
        <w:rPr>
          <w:rFonts w:ascii="Arial" w:hAnsi="Arial" w:cs="Arial"/>
          <w:sz w:val="24"/>
          <w:szCs w:val="24"/>
        </w:rPr>
        <w:t>produktów</w:t>
      </w:r>
      <w:r w:rsidRPr="00AE74C8">
        <w:rPr>
          <w:rFonts w:ascii="Arial" w:hAnsi="Arial" w:cs="Arial"/>
          <w:sz w:val="24"/>
          <w:szCs w:val="24"/>
        </w:rPr>
        <w:t xml:space="preserve"> następować będzie sukcesywnie na podstawie aktualnego zapotrzebowania Zamawiającego.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Ilość towaru wskazana w załączniku nr 1 do niniejszego zapytania cenowego określa szacunkowe wartości (na 1 miesiąc), które zamawiane będą przez Zamawiającego. Nie są one wiążące dla stron.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Wielkość każdego zamówienia wynikać będzie z jednostronnych dyspozycji zgłoszonych przez wyznaczonego pracownika szkoły, odpowiedzialnego za realizację przedmiotu zamówienia.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W/w dyspo</w:t>
      </w:r>
      <w:r w:rsidR="00F479DA" w:rsidRPr="00AE74C8">
        <w:rPr>
          <w:rFonts w:ascii="Arial" w:hAnsi="Arial" w:cs="Arial"/>
          <w:sz w:val="24"/>
          <w:szCs w:val="24"/>
        </w:rPr>
        <w:t xml:space="preserve">zycje zostaną wyrażone ustnie, </w:t>
      </w:r>
      <w:r w:rsidRPr="00AE74C8">
        <w:rPr>
          <w:rFonts w:ascii="Arial" w:hAnsi="Arial" w:cs="Arial"/>
          <w:sz w:val="24"/>
          <w:szCs w:val="24"/>
        </w:rPr>
        <w:t xml:space="preserve">telefonicznie bądź mailowo przez Zamawiającego.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Zamówienia składane będą z minimum </w:t>
      </w:r>
      <w:r w:rsidR="000B7F84" w:rsidRPr="00AE74C8">
        <w:rPr>
          <w:rFonts w:ascii="Arial" w:hAnsi="Arial" w:cs="Arial"/>
          <w:sz w:val="24"/>
          <w:szCs w:val="24"/>
        </w:rPr>
        <w:t>dwu</w:t>
      </w:r>
      <w:r w:rsidRPr="00AE74C8">
        <w:rPr>
          <w:rFonts w:ascii="Arial" w:hAnsi="Arial" w:cs="Arial"/>
          <w:sz w:val="24"/>
          <w:szCs w:val="24"/>
        </w:rPr>
        <w:t xml:space="preserve">dniowym wyprzedzeniem.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Poszczególne d</w:t>
      </w:r>
      <w:r w:rsidR="00A90167" w:rsidRPr="00AE74C8">
        <w:rPr>
          <w:rFonts w:ascii="Arial" w:hAnsi="Arial" w:cs="Arial"/>
          <w:sz w:val="24"/>
          <w:szCs w:val="24"/>
        </w:rPr>
        <w:t xml:space="preserve">ostawy towaru realizowane będą </w:t>
      </w:r>
      <w:r w:rsidR="000B7F84" w:rsidRPr="00AE74C8">
        <w:rPr>
          <w:rFonts w:ascii="Arial" w:hAnsi="Arial" w:cs="Arial"/>
          <w:sz w:val="24"/>
          <w:szCs w:val="24"/>
        </w:rPr>
        <w:t xml:space="preserve">co najmniej </w:t>
      </w:r>
      <w:r w:rsidR="00B17144" w:rsidRPr="00AE74C8">
        <w:rPr>
          <w:rFonts w:ascii="Arial" w:hAnsi="Arial" w:cs="Arial"/>
          <w:sz w:val="24"/>
          <w:szCs w:val="24"/>
        </w:rPr>
        <w:t>trzy</w:t>
      </w:r>
      <w:r w:rsidR="000B7F84" w:rsidRPr="00AE74C8">
        <w:rPr>
          <w:rFonts w:ascii="Arial" w:hAnsi="Arial" w:cs="Arial"/>
          <w:sz w:val="24"/>
          <w:szCs w:val="24"/>
        </w:rPr>
        <w:t xml:space="preserve"> razy w tygodniu.</w:t>
      </w:r>
    </w:p>
    <w:p w:rsidR="00A40E75" w:rsidRPr="00AE74C8" w:rsidRDefault="00A90167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Dostawy realizowane będą</w:t>
      </w:r>
      <w:r w:rsidR="00A40E75" w:rsidRPr="00AE74C8">
        <w:rPr>
          <w:rFonts w:ascii="Arial" w:hAnsi="Arial" w:cs="Arial"/>
          <w:sz w:val="24"/>
          <w:szCs w:val="24"/>
        </w:rPr>
        <w:t xml:space="preserve"> do Szkoły Podstawowej nr 166 w Łodzi w dni robocze</w:t>
      </w:r>
      <w:r w:rsidRPr="00AE74C8">
        <w:rPr>
          <w:rFonts w:ascii="Arial" w:hAnsi="Arial" w:cs="Arial"/>
          <w:sz w:val="24"/>
          <w:szCs w:val="24"/>
        </w:rPr>
        <w:t>, tj. od poniedziałku do piątku</w:t>
      </w:r>
      <w:r w:rsidR="00A40E75" w:rsidRPr="00AE74C8">
        <w:rPr>
          <w:rFonts w:ascii="Arial" w:hAnsi="Arial" w:cs="Arial"/>
          <w:sz w:val="24"/>
          <w:szCs w:val="24"/>
        </w:rPr>
        <w:t xml:space="preserve"> do godz. 6.15.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Dostawca dostarcza zamówiony asortyment na własny koszt.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Dostarczane produkty muszą spełniać wymogi dotyczące żywienia zbiorowego w stołówkach szkolnych oraz zasad systemu HACCP w zakładach żywienia zbiorowego</w:t>
      </w:r>
      <w:r w:rsidR="0088133A" w:rsidRPr="00AE74C8">
        <w:rPr>
          <w:rFonts w:ascii="Arial" w:hAnsi="Arial" w:cs="Arial"/>
          <w:sz w:val="24"/>
          <w:szCs w:val="24"/>
        </w:rPr>
        <w:t>,</w:t>
      </w:r>
      <w:r w:rsidRPr="00AE74C8">
        <w:rPr>
          <w:rFonts w:ascii="Arial" w:hAnsi="Arial" w:cs="Arial"/>
          <w:sz w:val="24"/>
          <w:szCs w:val="24"/>
        </w:rPr>
        <w:t xml:space="preserve"> tzn.: dostarczany towar powinien posiadać wymagane normy lub atesty, stosowne oznakowanie, czyli datę minimalnej trwałości i termin przydatności do spożycia, produkty powinny posiadać właściwą temperaturę podczas transportu. Ponadto, dostaw</w:t>
      </w:r>
      <w:r w:rsidR="00A90167" w:rsidRPr="00AE74C8">
        <w:rPr>
          <w:rFonts w:ascii="Arial" w:hAnsi="Arial" w:cs="Arial"/>
          <w:sz w:val="24"/>
          <w:szCs w:val="24"/>
        </w:rPr>
        <w:t xml:space="preserve">y towaru powinny odbywać </w:t>
      </w:r>
      <w:r w:rsidRPr="00AE74C8">
        <w:rPr>
          <w:rFonts w:ascii="Arial" w:hAnsi="Arial" w:cs="Arial"/>
          <w:sz w:val="24"/>
          <w:szCs w:val="24"/>
        </w:rPr>
        <w:t xml:space="preserve">się w odpowiednich warunkach sanitarnych pojazdu.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</w:t>
      </w:r>
      <w:r w:rsidR="0088133A" w:rsidRPr="00AE74C8">
        <w:rPr>
          <w:rFonts w:ascii="Arial" w:hAnsi="Arial" w:cs="Arial"/>
          <w:sz w:val="24"/>
          <w:szCs w:val="24"/>
        </w:rPr>
        <w:t>awiający nie dopuszcza możliwości</w:t>
      </w:r>
      <w:r w:rsidRPr="00AE74C8">
        <w:rPr>
          <w:rFonts w:ascii="Arial" w:hAnsi="Arial" w:cs="Arial"/>
          <w:sz w:val="24"/>
          <w:szCs w:val="24"/>
        </w:rPr>
        <w:t xml:space="preserve"> składania ofert częściowych. </w:t>
      </w:r>
    </w:p>
    <w:p w:rsidR="00B956A9" w:rsidRPr="00AE74C8" w:rsidRDefault="00A40E75" w:rsidP="00CF77CE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Zamawiający nie dopuszcza możliwości powierzenia części lub całości </w:t>
      </w:r>
      <w:r w:rsidRPr="00AE74C8">
        <w:rPr>
          <w:rFonts w:ascii="Arial" w:hAnsi="Arial" w:cs="Arial"/>
        </w:rPr>
        <w:lastRenderedPageBreak/>
        <w:t>zamówienia podwykonawcom.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Warunki udziału w zapytaniu ofertowym </w:t>
      </w:r>
    </w:p>
    <w:p w:rsidR="000D6762" w:rsidRPr="00AE74C8" w:rsidRDefault="000D6762" w:rsidP="00F725B5">
      <w:pPr>
        <w:autoSpaceDE w:val="0"/>
        <w:autoSpaceDN w:val="0"/>
        <w:adjustRightInd w:val="0"/>
        <w:spacing w:line="276" w:lineRule="auto"/>
        <w:ind w:hanging="142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może złożyć Wykonawca, który: </w:t>
      </w:r>
    </w:p>
    <w:p w:rsidR="00CF77CE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Wykona przedmiot zamówienia w terminie. 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>Rozliczy się z Zamawiającym na podstawie faktury VAT.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przypadku, gdy Wykonawca skorzysta z możliwości przesłania ustrukturyzowanej faktury elektronicznej, wówczas zobowiązany jest do skorzystania z Platformy Elektronicznego Fakturowania udostępnionej na stronie internetowej https://efaktura.gov.pl.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Zasady związane z wystawianiem ustrukturyzowanych faktur elektronicznych i innych ustrukturyzowanych dokumentów określa ustawa o elektronicznym fakturowaniu oraz akty wykonawcze.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r w:rsidRPr="00AE74C8">
        <w:rPr>
          <w:rFonts w:ascii="Arial" w:eastAsia="Calibri" w:hAnsi="Arial" w:cs="Arial"/>
          <w:bCs/>
          <w:sz w:val="24"/>
          <w:szCs w:val="24"/>
        </w:rPr>
        <w:t>Infinite IT Solutions</w:t>
      </w:r>
      <w:r w:rsidRPr="00AE74C8">
        <w:rPr>
          <w:rFonts w:ascii="Arial" w:eastAsia="Calibri" w:hAnsi="Arial" w:cs="Arial"/>
          <w:sz w:val="24"/>
          <w:szCs w:val="24"/>
        </w:rPr>
        <w:t>, wpisując dane 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F725B5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NIP należy wpisać NIP Miasta: 7250028902,</w:t>
      </w:r>
    </w:p>
    <w:p w:rsidR="000D6762" w:rsidRPr="00AE74C8" w:rsidRDefault="00F725B5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</w:t>
      </w:r>
      <w:r w:rsidR="000D6762" w:rsidRPr="00AE74C8">
        <w:rPr>
          <w:rFonts w:ascii="Arial" w:eastAsia="Calibri" w:hAnsi="Arial" w:cs="Arial"/>
          <w:sz w:val="24"/>
          <w:szCs w:val="24"/>
        </w:rPr>
        <w:t xml:space="preserve">ako </w:t>
      </w:r>
      <w:r w:rsidR="000D6762" w:rsidRPr="00AE74C8">
        <w:rPr>
          <w:rFonts w:ascii="Arial" w:eastAsia="Calibri" w:hAnsi="Arial" w:cs="Arial"/>
          <w:i/>
          <w:iCs/>
          <w:sz w:val="24"/>
          <w:szCs w:val="24"/>
        </w:rPr>
        <w:t xml:space="preserve">typ numeru PEPPOL </w:t>
      </w:r>
      <w:r w:rsidR="000D6762" w:rsidRPr="00AE74C8">
        <w:rPr>
          <w:rFonts w:ascii="Arial" w:eastAsia="Calibri" w:hAnsi="Arial" w:cs="Arial"/>
          <w:sz w:val="24"/>
          <w:szCs w:val="24"/>
        </w:rPr>
        <w:t>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polu </w:t>
      </w:r>
      <w:r w:rsidRPr="00AE74C8">
        <w:rPr>
          <w:rFonts w:ascii="Arial" w:eastAsia="Calibri" w:hAnsi="Arial" w:cs="Arial"/>
          <w:i/>
          <w:iCs/>
          <w:sz w:val="24"/>
          <w:szCs w:val="24"/>
        </w:rPr>
        <w:t xml:space="preserve">Numer PEPPOL </w:t>
      </w:r>
      <w:r w:rsidRPr="00AE74C8">
        <w:rPr>
          <w:rFonts w:ascii="Arial" w:eastAsia="Calibri" w:hAnsi="Arial" w:cs="Arial"/>
          <w:sz w:val="24"/>
          <w:szCs w:val="24"/>
        </w:rPr>
        <w:t>należy wpisać NIP własny jednostki będącej adresatem faktury. 7261271138.</w:t>
      </w:r>
    </w:p>
    <w:p w:rsidR="000D6762" w:rsidRPr="00AE74C8" w:rsidRDefault="000D6762" w:rsidP="00F725B5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leader="dot" w:pos="3494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463655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B64E6" w:rsidRPr="00AE74C8">
        <w:rPr>
          <w:rFonts w:ascii="Arial" w:eastAsia="Calibri" w:hAnsi="Arial" w:cs="Arial"/>
          <w:sz w:val="24"/>
          <w:szCs w:val="24"/>
        </w:rPr>
        <w:t>dostawy</w:t>
      </w:r>
      <w:r w:rsidRPr="00AE74C8">
        <w:rPr>
          <w:rFonts w:ascii="Arial" w:eastAsia="Calibri" w:hAnsi="Arial" w:cs="Arial"/>
          <w:sz w:val="24"/>
          <w:szCs w:val="24"/>
        </w:rPr>
        <w:t xml:space="preserve"> towaru: ul. Szamotulska 1/7, 91-037 Łódź.</w:t>
      </w:r>
    </w:p>
    <w:p w:rsidR="000D6762" w:rsidRPr="00AE74C8" w:rsidRDefault="000D6762" w:rsidP="00D476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425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proofErr w:type="spellStart"/>
      <w:r w:rsidR="0088133A" w:rsidRPr="00AE74C8">
        <w:rPr>
          <w:rFonts w:ascii="Arial" w:eastAsia="Calibri" w:hAnsi="Arial" w:cs="Arial"/>
          <w:bCs/>
          <w:sz w:val="24"/>
          <w:szCs w:val="24"/>
        </w:rPr>
        <w:t>PEFexpert</w:t>
      </w:r>
      <w:proofErr w:type="spellEnd"/>
      <w:r w:rsidRPr="00AE74C8">
        <w:rPr>
          <w:rFonts w:ascii="Arial" w:eastAsia="Calibri" w:hAnsi="Arial" w:cs="Arial"/>
          <w:sz w:val="24"/>
          <w:szCs w:val="24"/>
        </w:rPr>
        <w:t xml:space="preserve">, wpisując dane </w:t>
      </w:r>
      <w:r w:rsidR="00AE74C8" w:rsidRPr="00AE74C8">
        <w:rPr>
          <w:rFonts w:ascii="Arial" w:eastAsia="Calibri" w:hAnsi="Arial" w:cs="Arial"/>
          <w:sz w:val="24"/>
          <w:szCs w:val="24"/>
        </w:rPr>
        <w:t>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Identyfikator podatkowy należy wpisać NIP Miasta: 7250028902,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jako Rodzaj adresu PEF 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polu numer adresu PEF należy wpisać NIP własny jednostki będącej adresatem faktury. 7261271138.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EB64E6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C673A" w:rsidRPr="00AE74C8">
        <w:rPr>
          <w:rFonts w:ascii="Arial" w:eastAsia="Calibri" w:hAnsi="Arial" w:cs="Arial"/>
          <w:sz w:val="24"/>
          <w:szCs w:val="24"/>
        </w:rPr>
        <w:t xml:space="preserve">dostawy: </w:t>
      </w:r>
      <w:r w:rsidRPr="00AE74C8">
        <w:rPr>
          <w:rFonts w:ascii="Arial" w:eastAsia="Calibri" w:hAnsi="Arial" w:cs="Arial"/>
          <w:sz w:val="24"/>
          <w:szCs w:val="24"/>
        </w:rPr>
        <w:t>ul. Szamotulska 1/7, 91-037 Łódź.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zobowiązany jest powiadomić Zamawiającego o wystawieniu faktury na Platformie Elektronicznego Fakturowania – na poniższeg</w:t>
      </w:r>
      <w:r w:rsidR="0088133A" w:rsidRPr="00AE74C8">
        <w:rPr>
          <w:rFonts w:ascii="Arial" w:eastAsia="Calibri" w:hAnsi="Arial" w:cs="Arial"/>
          <w:sz w:val="24"/>
          <w:szCs w:val="24"/>
        </w:rPr>
        <w:t xml:space="preserve">o maila: </w:t>
      </w:r>
      <w:r w:rsidRPr="00AE74C8">
        <w:rPr>
          <w:rFonts w:ascii="Arial" w:eastAsia="Calibri" w:hAnsi="Arial" w:cs="Arial"/>
          <w:sz w:val="24"/>
          <w:szCs w:val="24"/>
        </w:rPr>
        <w:t>kontakt@sp166.elodz.edu.pl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Wymagania wobec Wykonawcy: 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sytuacja ekonomiczna i finansowa zapewniająca wykonanie zamówienia zgodnie z wymogami określonymi w zapytaniu ofertowym,</w:t>
      </w:r>
    </w:p>
    <w:p w:rsidR="0052218C" w:rsidRPr="00AE74C8" w:rsidRDefault="000D6762" w:rsidP="007C08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36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wiedza i doświadczenie pozwalające na realizację zamówienia </w:t>
      </w:r>
      <w:r w:rsidR="00175544" w:rsidRPr="00AE74C8">
        <w:rPr>
          <w:rFonts w:ascii="Arial" w:eastAsia="Calibri" w:hAnsi="Arial" w:cs="Arial"/>
          <w:sz w:val="24"/>
          <w:szCs w:val="24"/>
        </w:rPr>
        <w:t xml:space="preserve">zgodnie z wymogami określonymi </w:t>
      </w:r>
      <w:r w:rsidR="000A7EF6" w:rsidRPr="00AE74C8">
        <w:rPr>
          <w:rFonts w:ascii="Arial" w:eastAsia="Calibri" w:hAnsi="Arial" w:cs="Arial"/>
          <w:sz w:val="24"/>
          <w:szCs w:val="24"/>
        </w:rPr>
        <w:t>w zapytaniu ofertowym.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Opis sposobu przygotowania ofert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Zamawiający nie dopuszcza możliwości składania ofert wariantowych.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Oferent powinien przedstawić ofertę zawierającą </w:t>
      </w:r>
      <w:r w:rsidRPr="00AE74C8">
        <w:rPr>
          <w:rFonts w:ascii="Arial" w:eastAsia="Calibri" w:hAnsi="Arial" w:cs="Arial"/>
          <w:lang w:eastAsia="en-US"/>
        </w:rPr>
        <w:t>proponowaną przez siebie cenę</w:t>
      </w:r>
      <w:r w:rsidR="00E47901" w:rsidRPr="00AE74C8">
        <w:rPr>
          <w:rFonts w:ascii="Arial" w:eastAsia="Calibri" w:hAnsi="Arial" w:cs="Arial"/>
          <w:lang w:eastAsia="en-US"/>
        </w:rPr>
        <w:t xml:space="preserve"> netto i</w:t>
      </w:r>
      <w:r w:rsidRPr="00AE74C8">
        <w:rPr>
          <w:rFonts w:ascii="Arial" w:eastAsia="Calibri" w:hAnsi="Arial" w:cs="Arial"/>
          <w:lang w:eastAsia="en-US"/>
        </w:rPr>
        <w:t xml:space="preserve"> brutto </w:t>
      </w:r>
      <w:r w:rsidR="00E47901" w:rsidRPr="00AE74C8">
        <w:rPr>
          <w:rFonts w:ascii="Arial" w:eastAsia="Calibri" w:hAnsi="Arial" w:cs="Arial"/>
          <w:lang w:eastAsia="en-US"/>
        </w:rPr>
        <w:t xml:space="preserve">produktów. 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Kryteria oceny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>Zamawiający dokona wyboru oferty, która okaże się najkorzystniejsza w oparciu o przyjęte kryteria oceny ofert.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Miejsce oraz termin składania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na wykonanie </w:t>
      </w:r>
      <w:r w:rsidR="00E47901" w:rsidRPr="00AE74C8">
        <w:rPr>
          <w:rFonts w:ascii="Arial" w:eastAsia="Calibri" w:hAnsi="Arial" w:cs="Arial"/>
          <w:color w:val="000000"/>
          <w:lang w:eastAsia="en-US"/>
        </w:rPr>
        <w:t>zamówienia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prosimy złożyć do dnia 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05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.12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.202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5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r.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do godz. 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1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4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.00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, na adres: </w:t>
      </w:r>
      <w:r w:rsidRPr="00AE74C8">
        <w:rPr>
          <w:rFonts w:ascii="Arial" w:eastAsia="Calibri" w:hAnsi="Arial" w:cs="Arial"/>
          <w:color w:val="000000"/>
          <w:lang w:eastAsia="en-US"/>
        </w:rPr>
        <w:br/>
        <w:t xml:space="preserve">Szkoła Podstawowa nr 166 im. Akademii Pana Kleksa w Łodzi, ul. Szamotulska 1/7, 91-037 Łódź lub za pośrednictwem poczty elektronicznej na adres: </w:t>
      </w:r>
      <w:r w:rsidRPr="00AE74C8">
        <w:rPr>
          <w:rFonts w:ascii="Arial" w:eastAsia="Calibri" w:hAnsi="Arial" w:cs="Arial"/>
          <w:color w:val="0000FF"/>
          <w:u w:val="single"/>
          <w:lang w:eastAsia="en-US"/>
        </w:rPr>
        <w:t>kontakt@sp166.elodz.edu.pl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z dopiskiem 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„</w:t>
      </w:r>
      <w:r w:rsidR="00671349" w:rsidRPr="00AE74C8">
        <w:rPr>
          <w:rFonts w:ascii="Arial" w:eastAsia="Calibri" w:hAnsi="Arial" w:cs="Arial"/>
          <w:color w:val="000000"/>
          <w:lang w:eastAsia="en-US"/>
        </w:rPr>
        <w:t xml:space="preserve">zakup i dostawa </w:t>
      </w:r>
      <w:r w:rsidR="00671349" w:rsidRPr="00AE74C8">
        <w:rPr>
          <w:rFonts w:ascii="Arial" w:hAnsi="Arial" w:cs="Arial"/>
        </w:rPr>
        <w:t>artykułów spożywczych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”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(decyduje data wpływu).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>Oferent może przed upływem terminu składania ofert zmienić lub wycofać swoją ofertę.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W toku badania i oceny ofert Zamawiający może żądać od oferentów wyjaśnień dotyczących treści złożonych ofert. Wykonawca pokrywa wszystkie 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>koszty związane z przygotowaniem</w:t>
      </w:r>
      <w:r w:rsidR="00175544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i dostarczeniem oferty. </w:t>
      </w:r>
    </w:p>
    <w:p w:rsidR="000D6762" w:rsidRPr="00AE74C8" w:rsidRDefault="000D6762" w:rsidP="000A7E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 w:bidi="hi-IN"/>
        </w:rPr>
        <w:t xml:space="preserve">UWAGA: </w:t>
      </w:r>
      <w:r w:rsidRPr="00AE74C8">
        <w:rPr>
          <w:rFonts w:ascii="Arial" w:eastAsia="Calibri" w:hAnsi="Arial" w:cs="Arial"/>
          <w:lang w:eastAsia="en-US"/>
        </w:rPr>
        <w:t>Złożenie niniejszego zapytania ofertowego nie stanowi oferty w rozumieniu przepisów kodeksu cywilnego i otrzymanie w jego konsekwencji oferty nie jest równorzędne ze złożeniem zamówienia przez Szkołę Podstawową nr 166 w Łodzi i nie stanowi podstaw do roszczenia sobie praw ze strony wykonawcy do zawarcia umowy.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Termin wykonania zamówienia i płatności</w:t>
      </w:r>
    </w:p>
    <w:p w:rsidR="000D6762" w:rsidRPr="00AE74C8" w:rsidRDefault="00670F11" w:rsidP="00CF77C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Dostawy t</w:t>
      </w:r>
      <w:r w:rsidR="0052218C" w:rsidRPr="00AE74C8">
        <w:rPr>
          <w:rFonts w:ascii="Arial" w:hAnsi="Arial" w:cs="Arial"/>
        </w:rPr>
        <w:t xml:space="preserve">owaru realizowane będą od dnia </w:t>
      </w:r>
      <w:r w:rsidR="002B016D" w:rsidRPr="00AE74C8">
        <w:rPr>
          <w:rFonts w:ascii="Arial" w:hAnsi="Arial" w:cs="Arial"/>
        </w:rPr>
        <w:t>7</w:t>
      </w:r>
      <w:r w:rsidR="00A40E75" w:rsidRPr="00AE74C8">
        <w:rPr>
          <w:rFonts w:ascii="Arial" w:hAnsi="Arial" w:cs="Arial"/>
        </w:rPr>
        <w:t xml:space="preserve"> stycznia 202</w:t>
      </w:r>
      <w:r w:rsidR="002B016D" w:rsidRPr="00AE74C8">
        <w:rPr>
          <w:rFonts w:ascii="Arial" w:hAnsi="Arial" w:cs="Arial"/>
        </w:rPr>
        <w:t>6</w:t>
      </w:r>
      <w:r w:rsidR="0052218C" w:rsidRPr="00AE74C8">
        <w:rPr>
          <w:rFonts w:ascii="Arial" w:hAnsi="Arial" w:cs="Arial"/>
        </w:rPr>
        <w:t xml:space="preserve">r. </w:t>
      </w:r>
      <w:r w:rsidRPr="00AE74C8">
        <w:rPr>
          <w:rFonts w:ascii="Arial" w:hAnsi="Arial" w:cs="Arial"/>
        </w:rPr>
        <w:t xml:space="preserve">do </w:t>
      </w:r>
      <w:r w:rsidR="000B7F84" w:rsidRPr="00AE74C8">
        <w:rPr>
          <w:rFonts w:ascii="Arial" w:hAnsi="Arial" w:cs="Arial"/>
        </w:rPr>
        <w:t>1</w:t>
      </w:r>
      <w:r w:rsidR="002B016D" w:rsidRPr="00AE74C8">
        <w:rPr>
          <w:rFonts w:ascii="Arial" w:hAnsi="Arial" w:cs="Arial"/>
        </w:rPr>
        <w:t>8</w:t>
      </w:r>
      <w:r w:rsidR="00A40E75" w:rsidRPr="00AE74C8">
        <w:rPr>
          <w:rFonts w:ascii="Arial" w:hAnsi="Arial" w:cs="Arial"/>
        </w:rPr>
        <w:t xml:space="preserve"> grudnia 202</w:t>
      </w:r>
      <w:r w:rsidR="002B016D" w:rsidRPr="00AE74C8">
        <w:rPr>
          <w:rFonts w:ascii="Arial" w:hAnsi="Arial" w:cs="Arial"/>
        </w:rPr>
        <w:t>6</w:t>
      </w:r>
      <w:r w:rsidRPr="00AE74C8">
        <w:rPr>
          <w:rFonts w:ascii="Arial" w:hAnsi="Arial" w:cs="Arial"/>
        </w:rPr>
        <w:t>r.</w:t>
      </w:r>
      <w:r w:rsidR="00A40E75" w:rsidRPr="00AE74C8">
        <w:rPr>
          <w:rFonts w:ascii="Arial" w:hAnsi="Arial" w:cs="Arial"/>
        </w:rPr>
        <w:t xml:space="preserve"> (z </w:t>
      </w:r>
      <w:r w:rsidRPr="00AE74C8">
        <w:rPr>
          <w:rFonts w:ascii="Arial" w:hAnsi="Arial" w:cs="Arial"/>
        </w:rPr>
        <w:t>wyłączeniem okresu wakacyjnego</w:t>
      </w:r>
      <w:r w:rsidR="00A40E75" w:rsidRPr="00AE74C8">
        <w:rPr>
          <w:rFonts w:ascii="Arial" w:hAnsi="Arial" w:cs="Arial"/>
        </w:rPr>
        <w:t xml:space="preserve"> i ferii zimowych</w:t>
      </w:r>
      <w:r w:rsidRPr="00AE74C8">
        <w:rPr>
          <w:rFonts w:ascii="Arial" w:hAnsi="Arial" w:cs="Arial"/>
        </w:rPr>
        <w:t>)</w:t>
      </w:r>
      <w:r w:rsidR="00671349" w:rsidRPr="00AE74C8">
        <w:rPr>
          <w:rFonts w:ascii="Arial" w:hAnsi="Arial" w:cs="Arial"/>
        </w:rPr>
        <w:t>.</w:t>
      </w:r>
    </w:p>
    <w:p w:rsidR="00670F11" w:rsidRPr="00AE74C8" w:rsidRDefault="00671349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hAnsi="Arial" w:cs="Arial"/>
        </w:rPr>
        <w:t>Płatność zostanie zrealizowana przelewem po otrzymaniu przedmiotu zamówienia i faktury</w:t>
      </w:r>
      <w:r w:rsidR="00A40E75" w:rsidRPr="00AE74C8">
        <w:rPr>
          <w:rFonts w:ascii="Arial" w:hAnsi="Arial" w:cs="Arial"/>
        </w:rPr>
        <w:t xml:space="preserve"> </w:t>
      </w:r>
      <w:r w:rsidRPr="00AE74C8">
        <w:rPr>
          <w:rFonts w:ascii="Arial" w:hAnsi="Arial" w:cs="Arial"/>
        </w:rPr>
        <w:t>w terminie 30 dni.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Informacje dotyczące wyboru najkorzystniejszej oferty </w:t>
      </w:r>
    </w:p>
    <w:p w:rsidR="00EC673A" w:rsidRPr="00AE74C8" w:rsidRDefault="00EC673A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dokona oceny ofert na podstawie poniższych kryteriów:</w:t>
      </w:r>
    </w:p>
    <w:p w:rsidR="00B17144" w:rsidRPr="00AE74C8" w:rsidRDefault="00B17144" w:rsidP="0088133A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Terminowe dostarczanie zamówionego towaru do godziny 6.15</w:t>
      </w:r>
    </w:p>
    <w:p w:rsidR="002A2F95" w:rsidRPr="00AE74C8" w:rsidRDefault="002A2F95" w:rsidP="0088133A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Walory smakowe produktów</w:t>
      </w:r>
      <w:r w:rsidR="00B17144" w:rsidRPr="00AE74C8">
        <w:rPr>
          <w:rFonts w:ascii="Arial" w:hAnsi="Arial" w:cs="Arial"/>
        </w:rPr>
        <w:t>, świeżość,</w:t>
      </w:r>
      <w:r w:rsidR="00BE0480" w:rsidRPr="00AE74C8">
        <w:rPr>
          <w:rFonts w:ascii="Arial" w:hAnsi="Arial" w:cs="Arial"/>
        </w:rPr>
        <w:t xml:space="preserve"> brak konserwantów</w:t>
      </w:r>
    </w:p>
    <w:p w:rsidR="000B7F84" w:rsidRPr="00AE74C8" w:rsidRDefault="00EC673A" w:rsidP="0088133A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Cena produktów</w:t>
      </w:r>
    </w:p>
    <w:p w:rsidR="000D6762" w:rsidRPr="00AE74C8" w:rsidRDefault="000D6762" w:rsidP="00CF77CE">
      <w:pPr>
        <w:spacing w:after="20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>O wyborze najkorzystniejszej ofert</w:t>
      </w:r>
      <w:r w:rsidR="00825E93" w:rsidRPr="00AE74C8">
        <w:rPr>
          <w:rFonts w:ascii="Arial" w:eastAsia="Calibri" w:hAnsi="Arial" w:cs="Arial"/>
          <w:color w:val="000000"/>
          <w:lang w:eastAsia="en-US"/>
        </w:rPr>
        <w:t xml:space="preserve">y Zamawiający zawiadomi </w:t>
      </w:r>
      <w:r w:rsidR="000B7F84" w:rsidRPr="00AE74C8">
        <w:rPr>
          <w:rFonts w:ascii="Arial" w:eastAsia="Calibri" w:hAnsi="Arial" w:cs="Arial"/>
          <w:color w:val="000000"/>
          <w:lang w:eastAsia="en-US"/>
        </w:rPr>
        <w:t>n</w:t>
      </w:r>
      <w:r w:rsidR="00825E93" w:rsidRPr="00AE74C8">
        <w:rPr>
          <w:rFonts w:ascii="Arial" w:eastAsia="Calibri" w:hAnsi="Arial" w:cs="Arial"/>
          <w:color w:val="000000"/>
          <w:lang w:eastAsia="en-US"/>
        </w:rPr>
        <w:t xml:space="preserve">a stronie </w:t>
      </w:r>
      <w:r w:rsidR="0088133A" w:rsidRPr="00AE74C8">
        <w:rPr>
          <w:rFonts w:ascii="Arial" w:eastAsia="Calibri" w:hAnsi="Arial" w:cs="Arial"/>
          <w:color w:val="000000"/>
          <w:lang w:eastAsia="en-US"/>
        </w:rPr>
        <w:t>bip</w:t>
      </w:r>
      <w:r w:rsidR="00825E93" w:rsidRPr="00AE74C8">
        <w:rPr>
          <w:rFonts w:ascii="Arial" w:eastAsia="Calibri" w:hAnsi="Arial" w:cs="Arial"/>
          <w:color w:val="000000"/>
          <w:lang w:eastAsia="en-US"/>
        </w:rPr>
        <w:t xml:space="preserve"> szkoły</w:t>
      </w:r>
      <w:r w:rsidRPr="00AE74C8">
        <w:rPr>
          <w:rFonts w:ascii="Arial" w:eastAsia="Calibri" w:hAnsi="Arial" w:cs="Arial"/>
          <w:color w:val="000000"/>
          <w:lang w:eastAsia="en-US"/>
        </w:rPr>
        <w:t>.</w:t>
      </w:r>
    </w:p>
    <w:p w:rsidR="00671349" w:rsidRPr="00AE74C8" w:rsidRDefault="0073274C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Dodatkowe informacje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Wszelkich, dodatkowych informacji udziela Izabela Jabłońska-Kowalczyk – kierownik gospodarczy, pod numerem telefonu 42 651-57-57 oraz adresem e-mail: kontakt@sp166.elodz.edu.pl</w:t>
      </w:r>
    </w:p>
    <w:p w:rsidR="00671349" w:rsidRPr="00AE74C8" w:rsidRDefault="000A7EF6" w:rsidP="007C0891">
      <w:pPr>
        <w:pStyle w:val="Nagwek2"/>
        <w:rPr>
          <w:rFonts w:eastAsia="Calibri"/>
        </w:rPr>
      </w:pPr>
      <w:r w:rsidRPr="00AE74C8">
        <w:rPr>
          <w:rFonts w:eastAsia="Calibri"/>
        </w:rPr>
        <w:lastRenderedPageBreak/>
        <w:t xml:space="preserve">Załączniki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1. </w:t>
      </w:r>
      <w:r w:rsidR="00AE74C8" w:rsidRPr="00AE74C8">
        <w:rPr>
          <w:rFonts w:ascii="Arial" w:hAnsi="Arial" w:cs="Arial"/>
        </w:rPr>
        <w:t>Lista</w:t>
      </w:r>
      <w:r w:rsidRPr="00AE74C8">
        <w:rPr>
          <w:rFonts w:ascii="Arial" w:hAnsi="Arial" w:cs="Arial"/>
        </w:rPr>
        <w:t xml:space="preserve"> produktów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2. </w:t>
      </w:r>
      <w:r w:rsidR="00AE74C8" w:rsidRPr="00AE74C8">
        <w:rPr>
          <w:rFonts w:ascii="Arial" w:hAnsi="Arial" w:cs="Arial"/>
        </w:rPr>
        <w:t>Formularz</w:t>
      </w:r>
      <w:r w:rsidRPr="00AE74C8">
        <w:rPr>
          <w:rFonts w:ascii="Arial" w:hAnsi="Arial" w:cs="Arial"/>
        </w:rPr>
        <w:t xml:space="preserve"> oferty </w:t>
      </w:r>
    </w:p>
    <w:p w:rsidR="005A73EB" w:rsidRPr="00AE74C8" w:rsidRDefault="000A7EF6" w:rsidP="000A7EF6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3. </w:t>
      </w:r>
      <w:r w:rsidR="00AE74C8" w:rsidRPr="00AE74C8">
        <w:rPr>
          <w:rFonts w:ascii="Arial" w:hAnsi="Arial" w:cs="Arial"/>
        </w:rPr>
        <w:t>Klauzula</w:t>
      </w:r>
      <w:r w:rsidRPr="00AE74C8">
        <w:rPr>
          <w:rFonts w:ascii="Arial" w:hAnsi="Arial" w:cs="Arial"/>
        </w:rPr>
        <w:t xml:space="preserve"> informacyjna</w:t>
      </w:r>
    </w:p>
    <w:p w:rsidR="00122B8F" w:rsidRPr="00AE74C8" w:rsidRDefault="00122B8F">
      <w:pPr>
        <w:spacing w:after="160" w:line="259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br w:type="page"/>
      </w:r>
    </w:p>
    <w:p w:rsidR="0029023E" w:rsidRPr="0077372A" w:rsidRDefault="0029023E" w:rsidP="004841BE">
      <w:pPr>
        <w:spacing w:before="360" w:line="276" w:lineRule="auto"/>
        <w:ind w:hanging="851"/>
        <w:rPr>
          <w:rFonts w:ascii="Arial" w:hAnsi="Arial" w:cs="Arial"/>
          <w:sz w:val="28"/>
        </w:rPr>
      </w:pPr>
      <w:r w:rsidRPr="0077372A">
        <w:rPr>
          <w:rFonts w:ascii="Arial" w:hAnsi="Arial" w:cs="Arial"/>
          <w:sz w:val="28"/>
        </w:rPr>
        <w:lastRenderedPageBreak/>
        <w:t>Makarony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Makarony"/>
        <w:tblDescription w:val="Lista produktów - produkty spożywcze - makarony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77372A" w:rsidTr="00D00DDB">
        <w:trPr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D00DDB">
              <w:rPr>
                <w:rFonts w:ascii="Arial" w:eastAsia="Arial Unicode MS" w:hAnsi="Arial" w:cs="Arial"/>
                <w:kern w:val="1"/>
                <w:sz w:val="20"/>
                <w:lang w:eastAsia="ar-SA"/>
              </w:rPr>
              <w:t>L.p.</w:t>
            </w:r>
          </w:p>
        </w:tc>
        <w:tc>
          <w:tcPr>
            <w:tcW w:w="3403" w:type="dxa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Nazwa artykułu</w:t>
            </w:r>
          </w:p>
        </w:tc>
        <w:tc>
          <w:tcPr>
            <w:tcW w:w="709" w:type="dxa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J.m.</w:t>
            </w:r>
          </w:p>
        </w:tc>
        <w:tc>
          <w:tcPr>
            <w:tcW w:w="1219" w:type="dxa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 xml:space="preserve">Szacunkowa ilość </w:t>
            </w:r>
          </w:p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(1 miesiąc)</w:t>
            </w:r>
          </w:p>
        </w:tc>
        <w:tc>
          <w:tcPr>
            <w:tcW w:w="1219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Cena jednostkowa netto (za 1 kg)</w:t>
            </w:r>
          </w:p>
        </w:tc>
        <w:tc>
          <w:tcPr>
            <w:tcW w:w="1219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Stawka podatku VAT %</w:t>
            </w:r>
          </w:p>
        </w:tc>
        <w:tc>
          <w:tcPr>
            <w:tcW w:w="1219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Cena jednostkowa brutto (za 1 kg)</w:t>
            </w:r>
          </w:p>
        </w:tc>
        <w:tc>
          <w:tcPr>
            <w:tcW w:w="1219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Wartość brutto (za szacunkową ilość na 1 miesiąc)</w:t>
            </w:r>
          </w:p>
        </w:tc>
      </w:tr>
      <w:tr w:rsidR="0077372A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1.</w:t>
            </w:r>
          </w:p>
        </w:tc>
        <w:tc>
          <w:tcPr>
            <w:tcW w:w="3403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Makaron</w:t>
            </w:r>
          </w:p>
        </w:tc>
        <w:tc>
          <w:tcPr>
            <w:tcW w:w="709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kg</w:t>
            </w:r>
          </w:p>
        </w:tc>
        <w:tc>
          <w:tcPr>
            <w:tcW w:w="1219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27</w:t>
            </w:r>
          </w:p>
        </w:tc>
        <w:tc>
          <w:tcPr>
            <w:tcW w:w="1219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19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19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19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</w:tr>
    </w:tbl>
    <w:p w:rsidR="0029023E" w:rsidRPr="0077372A" w:rsidRDefault="0029023E" w:rsidP="004841BE">
      <w:pPr>
        <w:spacing w:before="360" w:line="276" w:lineRule="auto"/>
        <w:ind w:hanging="851"/>
        <w:rPr>
          <w:rFonts w:ascii="Arial" w:hAnsi="Arial" w:cs="Arial"/>
          <w:sz w:val="28"/>
        </w:rPr>
      </w:pPr>
      <w:r w:rsidRPr="0077372A">
        <w:rPr>
          <w:rFonts w:ascii="Arial" w:hAnsi="Arial" w:cs="Arial"/>
          <w:sz w:val="28"/>
        </w:rPr>
        <w:t>Przyprawy</w:t>
      </w:r>
      <w:bookmarkStart w:id="1" w:name="_GoBack"/>
      <w:bookmarkEnd w:id="1"/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Przyprawy"/>
        <w:tblDescription w:val="Lista produktów - produkty spożywcze - przyprawy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77372A" w:rsidTr="00D00DDB">
        <w:trPr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D00DDB">
              <w:rPr>
                <w:rFonts w:ascii="Arial" w:eastAsia="Arial Unicode MS" w:hAnsi="Arial" w:cs="Arial"/>
                <w:kern w:val="1"/>
                <w:sz w:val="20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J.m.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Szacunkowa ilość </w:t>
            </w:r>
          </w:p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(1 miesiąc) </w:t>
            </w:r>
          </w:p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opakowanie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netto (za 1 kg/1 szt.)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Stawka podatku VAT 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brutto (za 1 kg/1 szt.)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Wartość brutto (za szacunkową ilość na 1 miesiąc)</w:t>
            </w:r>
          </w:p>
        </w:tc>
      </w:tr>
      <w:tr w:rsidR="0077372A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Bazylia suszona 10g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Cynamon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Czosnek suszony 20g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Kminek mielony 15g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Kwasek cytrynowy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Liść laurowy 6g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Lubczyk 10g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8.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Majeranek 10g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9.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Oregano 10g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10.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Papryka słodka mielona 20g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Pieprz czarny mielony 20g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Pieprz ziołowy 20g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Przyprawa do gulaszu 20g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Przyprawa do potraw chińskich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Sól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Vegeta naturalna 200g/180g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Tymianek 10g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</w:tcPr>
          <w:p w:rsidR="0077372A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18.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Ziele angielskie 15g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8A521E" w:rsidRDefault="008A521E" w:rsidP="004841BE">
      <w:pPr>
        <w:spacing w:before="360" w:line="276" w:lineRule="auto"/>
        <w:ind w:hanging="851"/>
        <w:rPr>
          <w:rFonts w:ascii="Arial" w:hAnsi="Arial" w:cs="Arial"/>
          <w:sz w:val="28"/>
        </w:rPr>
      </w:pPr>
      <w:r w:rsidRPr="0077372A">
        <w:rPr>
          <w:rFonts w:ascii="Arial" w:hAnsi="Arial" w:cs="Arial"/>
          <w:sz w:val="28"/>
        </w:rPr>
        <w:t>Zupy</w:t>
      </w:r>
      <w:r w:rsidR="00175544" w:rsidRPr="0077372A">
        <w:rPr>
          <w:rFonts w:ascii="Arial" w:hAnsi="Arial" w:cs="Arial"/>
          <w:sz w:val="28"/>
        </w:rPr>
        <w:t xml:space="preserve"> i przetwory</w:t>
      </w:r>
    </w:p>
    <w:tbl>
      <w:tblPr>
        <w:tblStyle w:val="Tabela-Siatka"/>
        <w:tblW w:w="10839" w:type="dxa"/>
        <w:tblInd w:w="-856" w:type="dxa"/>
        <w:tblLayout w:type="fixed"/>
        <w:tblLook w:val="04A0" w:firstRow="1" w:lastRow="0" w:firstColumn="1" w:lastColumn="0" w:noHBand="0" w:noVBand="1"/>
        <w:tblCaption w:val="Zupy i przetwory"/>
        <w:tblDescription w:val="Lista produktów - produkty spożywcze - zupy i przetwory"/>
      </w:tblPr>
      <w:tblGrid>
        <w:gridCol w:w="567"/>
        <w:gridCol w:w="3403"/>
        <w:gridCol w:w="709"/>
        <w:gridCol w:w="1232"/>
        <w:gridCol w:w="1232"/>
        <w:gridCol w:w="1232"/>
        <w:gridCol w:w="1232"/>
        <w:gridCol w:w="1232"/>
      </w:tblGrid>
      <w:tr w:rsidR="0077372A" w:rsidTr="00D00DDB">
        <w:trPr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D00DDB">
              <w:rPr>
                <w:rFonts w:ascii="Arial" w:eastAsia="Arial Unicode MS" w:hAnsi="Arial" w:cs="Arial"/>
                <w:kern w:val="1"/>
                <w:sz w:val="20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J.m.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 xml:space="preserve">Szacunkowa ilość </w:t>
            </w:r>
          </w:p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(1 miesiąc)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Cena jednostkowa netto (za 1 szt.)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Stawka podatku VAT %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Cena jednostkowa brutto (za 1 szt.)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Wartość brutto (za szacunkową ilość na 1 miesiąc)</w:t>
            </w:r>
          </w:p>
        </w:tc>
      </w:tr>
      <w:tr w:rsidR="0077372A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Barszcz biały butelka 490 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szt.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</w:tr>
      <w:tr w:rsidR="0077372A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Barszcz czerwony 1,5 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szt.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</w:tr>
      <w:tr w:rsidR="0077372A" w:rsidTr="00D00DDB">
        <w:trPr>
          <w:trHeight w:val="383"/>
          <w:tblHeader/>
        </w:trPr>
        <w:tc>
          <w:tcPr>
            <w:tcW w:w="567" w:type="dxa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Szczaw konserwowany 350g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szt.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lang w:eastAsia="ar-SA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72A" w:rsidRPr="00AE74C8" w:rsidRDefault="0077372A" w:rsidP="0077372A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lang w:eastAsia="ar-SA"/>
              </w:rPr>
            </w:pPr>
          </w:p>
        </w:tc>
      </w:tr>
    </w:tbl>
    <w:p w:rsidR="008A521E" w:rsidRPr="00A265F6" w:rsidRDefault="008A521E" w:rsidP="002C3B85">
      <w:pPr>
        <w:spacing w:before="360" w:line="276" w:lineRule="auto"/>
        <w:ind w:hanging="851"/>
        <w:rPr>
          <w:rFonts w:ascii="Arial" w:hAnsi="Arial" w:cs="Arial"/>
          <w:sz w:val="28"/>
        </w:rPr>
      </w:pPr>
      <w:r w:rsidRPr="00A265F6">
        <w:rPr>
          <w:rFonts w:ascii="Arial" w:hAnsi="Arial" w:cs="Arial"/>
          <w:sz w:val="28"/>
        </w:rPr>
        <w:lastRenderedPageBreak/>
        <w:t>Inne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Inne"/>
        <w:tblDescription w:val="Lista produktów - produkty spożywcze - inne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D00DDB" w:rsidTr="00D00DD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D00DDB">
              <w:rPr>
                <w:rFonts w:ascii="Arial" w:eastAsia="Arial Unicode MS" w:hAnsi="Arial" w:cs="Arial"/>
                <w:kern w:val="1"/>
                <w:sz w:val="20"/>
                <w:szCs w:val="22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J.m.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Szacunkowa ilość </w:t>
            </w:r>
          </w:p>
          <w:p w:rsidR="00D00DDB" w:rsidRPr="00AE74C8" w:rsidRDefault="00D00DDB" w:rsidP="00D00DDB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(1 miesiąc)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netto (za 1 kg / 1 szt.)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Stawka podatku VAT 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brutto (za 1 kg / 1szt.)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Wartość brutto (za szacunkową ilość na 1 miesiąc)</w:t>
            </w: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Ananas w puszce 340g/350g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</w:t>
            </w: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Bułka pszenna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Bułka tarta – 0,5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Chleb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Chrzan tarty 290g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Cukier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Kasza gryczana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Kasza jaglana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Kasza jęczmienna 0,4 kg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Kasza manna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Mąka pszenna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Ocet jabłkowy 225ml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</w:t>
            </w: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Przecier pomidorowy bez konserwantów 500g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84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Pomidory krojone w puszce 260g/240g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</w:t>
            </w: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Ryż 400g w saszetkach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o</w:t>
            </w: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p.</w:t>
            </w:r>
          </w:p>
          <w:p w:rsidR="00D00DDB" w:rsidRPr="00AE74C8" w:rsidRDefault="00D00DDB" w:rsidP="00D00DDB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Sos czekoladowy 1l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</w:t>
            </w: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Sos pieczeniowy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</w:t>
            </w: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D00DDB" w:rsidTr="00D00DDB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Sos słodko-kwaśny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szt.</w:t>
            </w: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jc w:val="center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AE74C8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DB" w:rsidRPr="00AE74C8" w:rsidRDefault="00D00DDB" w:rsidP="00D00DDB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D00DDB" w:rsidRDefault="00D00DDB">
      <w:pPr>
        <w:spacing w:after="160" w:line="259" w:lineRule="auto"/>
        <w:rPr>
          <w:rFonts w:ascii="Arial" w:eastAsia="Lucida Sans Unicode" w:hAnsi="Arial" w:cs="Arial"/>
          <w:spacing w:val="-3"/>
          <w:kern w:val="1"/>
          <w:lang w:eastAsia="ar-SA"/>
        </w:rPr>
      </w:pPr>
      <w:r>
        <w:rPr>
          <w:rFonts w:ascii="Arial" w:eastAsia="Lucida Sans Unicode" w:hAnsi="Arial" w:cs="Arial"/>
          <w:spacing w:val="-3"/>
          <w:kern w:val="1"/>
          <w:lang w:eastAsia="ar-SA"/>
        </w:rPr>
        <w:br w:type="page"/>
      </w:r>
    </w:p>
    <w:p w:rsidR="0029023E" w:rsidRPr="00AE74C8" w:rsidRDefault="0029023E" w:rsidP="0073274C">
      <w:pPr>
        <w:suppressAutoHyphens/>
        <w:spacing w:before="360" w:after="360" w:line="276" w:lineRule="auto"/>
        <w:jc w:val="right"/>
        <w:rPr>
          <w:rFonts w:ascii="Arial" w:eastAsia="Lucida Sans Unicode" w:hAnsi="Arial" w:cs="Arial"/>
          <w:spacing w:val="-3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lastRenderedPageBreak/>
        <w:t>Łódź, dnia …………………</w:t>
      </w:r>
      <w:r w:rsidR="001D1664" w:rsidRPr="00AE74C8">
        <w:rPr>
          <w:rFonts w:ascii="Arial" w:eastAsia="Lucida Sans Unicode" w:hAnsi="Arial" w:cs="Arial"/>
          <w:spacing w:val="-3"/>
          <w:kern w:val="1"/>
          <w:lang w:eastAsia="ar-SA"/>
        </w:rPr>
        <w:t>.……</w:t>
      </w: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t>…………</w:t>
      </w:r>
    </w:p>
    <w:p w:rsidR="0029023E" w:rsidRPr="0073274C" w:rsidRDefault="00122B8F" w:rsidP="00274253">
      <w:pPr>
        <w:widowControl w:val="0"/>
        <w:shd w:val="clear" w:color="auto" w:fill="FFFFFF"/>
        <w:tabs>
          <w:tab w:val="left" w:pos="341"/>
        </w:tabs>
        <w:suppressAutoHyphens/>
        <w:spacing w:after="360" w:line="276" w:lineRule="auto"/>
        <w:rPr>
          <w:rFonts w:ascii="Arial" w:eastAsia="Lucida Sans Unicode" w:hAnsi="Arial" w:cs="Arial"/>
          <w:bCs/>
          <w:spacing w:val="-17"/>
          <w:kern w:val="1"/>
          <w:sz w:val="36"/>
          <w:szCs w:val="32"/>
          <w:lang w:eastAsia="ar-SA"/>
        </w:rPr>
      </w:pPr>
      <w:r w:rsidRPr="0073274C">
        <w:rPr>
          <w:rFonts w:ascii="Arial" w:eastAsia="Lucida Sans Unicode" w:hAnsi="Arial" w:cs="Arial"/>
          <w:bCs/>
          <w:spacing w:val="-2"/>
          <w:kern w:val="1"/>
          <w:sz w:val="36"/>
          <w:szCs w:val="32"/>
          <w:lang w:eastAsia="ar-SA"/>
        </w:rPr>
        <w:t>Oferta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Nazwa wykonawcy: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  <w:r w:rsidRPr="00AE74C8">
        <w:rPr>
          <w:rFonts w:ascii="Arial" w:eastAsia="Lucida Sans Unicode" w:hAnsi="Arial" w:cs="Arial"/>
          <w:kern w:val="1"/>
          <w:lang w:eastAsia="ar-SA"/>
        </w:rPr>
        <w:tab/>
      </w:r>
    </w:p>
    <w:p w:rsidR="0029023E" w:rsidRPr="00AE74C8" w:rsidRDefault="0029023E" w:rsidP="001D1664">
      <w:pPr>
        <w:widowControl w:val="0"/>
        <w:shd w:val="clear" w:color="auto" w:fill="FFFFFF"/>
        <w:tabs>
          <w:tab w:val="right" w:leader="do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2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Adres Wykonawcy: 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>NIP……………………………………………..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Regon: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……………………………………….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1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Nr rachunku bankowego:..……………………………………………………………………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Oferuję wykonanie przedmiotu zamówienia za:</w:t>
      </w:r>
    </w:p>
    <w:p w:rsidR="005D229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netto: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………………………………................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</w:t>
      </w:r>
    </w:p>
    <w:p w:rsidR="005D229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Podatek VAT……………….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% wartość 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……………………….P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LN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brutto:…………………………………………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Oświadczam, że zapoznałem się z opisem przedmiotu zamówienia i nie wnoszę do niego zastrzeżeń.</w:t>
      </w:r>
    </w:p>
    <w:p w:rsidR="0029023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Termin realizacji zamówienia:………………………………………………………………..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Okres gwarancji: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Wyrażam zgodę na warunki płatności określone w zapytaniu ofertowym.</w:t>
      </w:r>
    </w:p>
    <w:p w:rsidR="0029023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32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Do 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oferty załączam: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</w:t>
      </w:r>
    </w:p>
    <w:p w:rsidR="0029023E" w:rsidRPr="00AE74C8" w:rsidRDefault="0029023E" w:rsidP="0073274C">
      <w:pPr>
        <w:widowControl w:val="0"/>
        <w:shd w:val="clear" w:color="auto" w:fill="FFFFFF"/>
        <w:tabs>
          <w:tab w:val="center" w:pos="6120"/>
        </w:tabs>
        <w:suppressAutoHyphens/>
        <w:spacing w:before="1440" w:line="276" w:lineRule="auto"/>
        <w:rPr>
          <w:rFonts w:ascii="Arial" w:eastAsia="Lucida Sans Unicode" w:hAnsi="Arial" w:cs="Arial"/>
          <w:spacing w:val="-11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ab/>
        <w:t>…………………………………………………………………………</w:t>
      </w:r>
    </w:p>
    <w:p w:rsidR="003A2C5C" w:rsidRPr="00AE74C8" w:rsidRDefault="0029023E" w:rsidP="00122B8F">
      <w:pPr>
        <w:widowControl w:val="0"/>
        <w:shd w:val="clear" w:color="auto" w:fill="FFFFFF"/>
        <w:tabs>
          <w:tab w:val="center" w:pos="6120"/>
        </w:tabs>
        <w:suppressAutoHyphens/>
        <w:spacing w:line="276" w:lineRule="auto"/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</w:pPr>
      <w:r w:rsidRPr="00AE74C8">
        <w:rPr>
          <w:rFonts w:ascii="Arial" w:eastAsia="Lucida Sans Unicode" w:hAnsi="Arial" w:cs="Arial"/>
          <w:spacing w:val="-11"/>
          <w:kern w:val="1"/>
          <w:lang w:eastAsia="ar-SA"/>
        </w:rPr>
        <w:tab/>
      </w:r>
      <w:r w:rsidRPr="00AE74C8">
        <w:rPr>
          <w:rFonts w:ascii="Arial" w:eastAsia="Lucida Sans Unicode" w:hAnsi="Arial" w:cs="Arial"/>
          <w:spacing w:val="-11"/>
          <w:kern w:val="1"/>
          <w:vertAlign w:val="superscript"/>
          <w:lang w:eastAsia="ar-SA"/>
        </w:rPr>
        <w:t>( podpis wykonawcy lub osoby upoważnionej</w:t>
      </w:r>
      <w:r w:rsidR="00A90167"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i</w:t>
      </w:r>
      <w:r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</w:t>
      </w:r>
      <w:r w:rsidRPr="00AE74C8">
        <w:rPr>
          <w:rFonts w:ascii="Arial" w:eastAsia="Lucida Sans Unicode" w:hAnsi="Arial" w:cs="Arial"/>
          <w:spacing w:val="-3"/>
          <w:kern w:val="1"/>
          <w:vertAlign w:val="superscript"/>
          <w:lang w:eastAsia="ar-SA"/>
        </w:rPr>
        <w:t>pieczątka wykonawcy)</w:t>
      </w:r>
    </w:p>
    <w:p w:rsidR="00122B8F" w:rsidRPr="00AE74C8" w:rsidRDefault="00122B8F">
      <w:pPr>
        <w:spacing w:after="160" w:line="259" w:lineRule="auto"/>
        <w:rPr>
          <w:rFonts w:ascii="Arial" w:eastAsiaTheme="majorEastAsia" w:hAnsi="Arial" w:cstheme="majorBidi"/>
          <w:sz w:val="28"/>
          <w:szCs w:val="26"/>
        </w:rPr>
      </w:pPr>
      <w:r w:rsidRPr="00AE74C8">
        <w:br w:type="page"/>
      </w:r>
    </w:p>
    <w:p w:rsidR="00122B8F" w:rsidRPr="00FE659E" w:rsidRDefault="00122B8F" w:rsidP="00122B8F">
      <w:pPr>
        <w:shd w:val="clear" w:color="auto" w:fill="FFFFFF"/>
        <w:spacing w:after="113" w:line="276" w:lineRule="auto"/>
        <w:ind w:left="-284" w:right="-851"/>
        <w:textAlignment w:val="baseline"/>
        <w:rPr>
          <w:rFonts w:ascii="Arial" w:hAnsi="Arial" w:cs="Arial"/>
          <w:sz w:val="22"/>
        </w:rPr>
      </w:pPr>
      <w:r w:rsidRPr="00FE659E">
        <w:rPr>
          <w:rFonts w:ascii="Arial" w:hAnsi="Arial" w:cs="Arial"/>
          <w:sz w:val="22"/>
        </w:rPr>
        <w:lastRenderedPageBreak/>
        <w:t>Informacja o przetwarzaniu danych osobowych.</w:t>
      </w:r>
    </w:p>
    <w:p w:rsidR="00122B8F" w:rsidRPr="00E5474D" w:rsidRDefault="00122B8F" w:rsidP="00FE659E">
      <w:pPr>
        <w:shd w:val="clear" w:color="auto" w:fill="FFFFFF"/>
        <w:spacing w:line="276" w:lineRule="auto"/>
        <w:ind w:left="-284" w:right="-851"/>
        <w:textAlignment w:val="baseline"/>
        <w:rPr>
          <w:rFonts w:ascii="Arial" w:hAnsi="Arial" w:cs="Arial"/>
          <w:sz w:val="20"/>
        </w:rPr>
      </w:pPr>
      <w:r w:rsidRPr="00E5474D">
        <w:rPr>
          <w:rFonts w:ascii="Arial" w:hAnsi="Arial" w:cs="Arial"/>
          <w:sz w:val="20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Administratorem przekazanych przez Wykonawcę danych osobowych jego reprezentantów i/lub pełnomocników, osób wyznaczonych do kontaktu oraz osób upoważnionych przez niego do podpisywania oświadczeń w imieniu i na rzecz Wykonawcy jest Szkoła Podstawowa nr 166 im. Akademii Pana Kleksa w Łodzi z siedzibą 91-037 Łódź, ul. Szamotulska 1/7, tel. 42 651 57 57, e-mail: kontakt@sp166.elodz.edu.pl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 przetwarzaniem danych: pisemnie na adres naszej siedziby lub poprzez e-mail: iod@cuwo.elodz.pl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będzie przetwarzał dane osobowe uzyskane w trakcie postępowania, a w szczególności dane osobowe ujawnione w ofertach, oświadczeniach i pełnomocnictwach dołączonych do oferty w celu i w zakresie niezbędnym dla prawidłowej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Wszelkie dane osobowe pozyskane w związku z realizacją umowy będą przetwarzane na podstawie: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b RODO - w celu wykonania umowy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f RODO - w celu weryfikacji danych osobowych w publicznych rejestrach, a także zabezpieczenia i dochodzenia ewentualnych roszczeń z umowy jako prawnie uzasadnionych interesów realizowanych przez administratora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art. 6 ust. 1 lit. c RODO - w celu wypełnienia obowiązków prawnych ciążących na administratorze w związku z realizacją zawartej umowy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Dane osobowe będą przechowywane przez okres niezbędny do realizacji warunków umowy, a po tym czasie przez okres oraz w zakresie wymaganym przez przepisy powszechnie obowiązującego prawa (podatkowe, rachunkowe oraz przepisy ustawy o narodowym zasobie archiwalnym i archiwach) lub dla zabezpieczenia i dochodzenia ewentualnych roszczeń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Podanie danych osobowych jest warunkiem zawarcia umowy; konsekwencją niepodania danych osobowych jest brak możliwości zawarcia i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Pani/Pana dane osobowe mogą być udostępniane podmiotom uprawnionym do ich otrzymania na podstawie obowiązujących przepisów prawa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przekazuje ani nie zamierza przekazywać Pani/Pana danych osobowych do państwa trzeciego czy organizacji międzynarodowych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Posiada Pani</w:t>
      </w:r>
      <w:r w:rsidRPr="00E5474D">
        <w:rPr>
          <w:rFonts w:ascii="Arial" w:hAnsi="Arial" w:cs="Arial"/>
          <w:bCs/>
          <w:iCs/>
          <w:sz w:val="20"/>
        </w:rPr>
        <w:t xml:space="preserve">/Pan prawo: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dostępu do treści swoich danych oraz otrzymania ich kopii (art. 15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sprostowania (poprawienia) swoich danych osobowych (art. 16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>ograniczenia przetwarzania (art. 18 RODO), ale z wyłączeniem przypadków wskazanych w art. 18 ust. 2 RODO,</w:t>
      </w:r>
      <w:r w:rsidRPr="00E5474D">
        <w:rPr>
          <w:rFonts w:ascii="Arial" w:hAnsi="Arial" w:cs="Arial"/>
          <w:bCs/>
          <w:sz w:val="20"/>
        </w:rPr>
        <w:br/>
        <w:t xml:space="preserve">m.in. prawo to nie będzie przysługiwało w takim </w:t>
      </w:r>
      <w:r w:rsidR="00AE74C8" w:rsidRPr="00E5474D">
        <w:rPr>
          <w:rFonts w:ascii="Arial" w:hAnsi="Arial" w:cs="Arial"/>
          <w:bCs/>
          <w:sz w:val="20"/>
        </w:rPr>
        <w:t>zakresie, w jakim</w:t>
      </w:r>
      <w:r w:rsidRPr="00E5474D">
        <w:rPr>
          <w:rFonts w:ascii="Arial" w:hAnsi="Arial" w:cs="Arial"/>
          <w:bCs/>
          <w:sz w:val="20"/>
        </w:rPr>
        <w:t xml:space="preserve"> przetwarzanie danych osobowych będzie konieczne do dochodzenia ewentualnych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usunięcia danych osobowych (art. 17 RODO), które jest ograniczone tylko do tych danych, które nie są niezbędne do realizacji celów wskazanych w art. 17 ust. 3 lit. b, d, e RODO, tj.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wywiązywania się z prawnego obowiązku wymagającego przetwarzania danych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ustalenia, dochodzenia lub obrony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do celów</w:t>
      </w:r>
      <w:r w:rsidRPr="00E5474D">
        <w:rPr>
          <w:rFonts w:ascii="Arial" w:hAnsi="Arial" w:cs="Arial"/>
          <w:bCs/>
          <w:iCs/>
          <w:sz w:val="20"/>
        </w:rPr>
        <w:t xml:space="preserve"> archiwalnych lub statystycznych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 szczególnych przypadkach prawa te mogą być ograniczone np. ze względu na wymogi prawne, m.in. zawarte w prawie podatkowym lub w zasadach rachunkowości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Przysługuje Pani/Panu także prawo wniesienia skargi do organu nadzorującego przestrzeganie przepisów ochrony danych osobowych, tj. Prezesa Urzędu Ochrony Danych Osobowych z siedzibą 00-193 Warszawa, ul. Stawki 2, w </w:t>
      </w:r>
      <w:r w:rsidR="00AE74C8" w:rsidRPr="00E5474D">
        <w:rPr>
          <w:rFonts w:ascii="Arial" w:hAnsi="Arial" w:cs="Arial"/>
          <w:bCs/>
          <w:sz w:val="20"/>
        </w:rPr>
        <w:t>przypadku, gdy</w:t>
      </w:r>
      <w:r w:rsidRPr="00E5474D">
        <w:rPr>
          <w:rFonts w:ascii="Arial" w:hAnsi="Arial" w:cs="Arial"/>
          <w:bCs/>
          <w:sz w:val="20"/>
        </w:rPr>
        <w:t xml:space="preserve"> przetwarzanie danych odbywa się z naruszeniem przepisów RODO (art. 77 RODO)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Nie przysługuje</w:t>
      </w:r>
      <w:r w:rsidRPr="00E5474D">
        <w:rPr>
          <w:rFonts w:ascii="Arial" w:hAnsi="Arial" w:cs="Arial"/>
          <w:bCs/>
          <w:iCs/>
          <w:sz w:val="20"/>
        </w:rPr>
        <w:t xml:space="preserve"> Pani/Panu: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do przenoszenia danych osobowych ze względu na brak przesłanek określonych w art. 20 RODO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wyrażenia sprzeciwu wobec przetwarzania danych osobowych, gdyż podstawą prawną przetwarzania Pani/Pana danych osobowych jest art. 6 ust. 1 lit. b i c RODO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przewiduje zautomatyzowanego podejmowania decyzji, w tym profilowania na podstawie </w:t>
      </w:r>
      <w:r w:rsidRPr="00E5474D">
        <w:rPr>
          <w:rFonts w:ascii="Arial" w:eastAsia="Segoe UI" w:hAnsi="Arial" w:cs="Arial"/>
          <w:bCs/>
          <w:kern w:val="2"/>
          <w:sz w:val="20"/>
          <w:lang w:eastAsia="zh-CN"/>
        </w:rPr>
        <w:t>Pani/Pana</w:t>
      </w:r>
      <w:r w:rsidR="00367965" w:rsidRPr="00E5474D">
        <w:rPr>
          <w:rFonts w:ascii="Arial" w:hAnsi="Arial" w:cs="Arial"/>
          <w:bCs/>
          <w:sz w:val="20"/>
        </w:rPr>
        <w:t xml:space="preserve"> danych osobowych.</w:t>
      </w:r>
    </w:p>
    <w:sectPr w:rsidR="00122B8F" w:rsidRPr="00E5474D" w:rsidSect="0017554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2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Cs/>
        <w:sz w:val="20"/>
        <w:szCs w:val="20"/>
      </w:r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color w:val="000000"/>
        <w:kern w:val="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3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4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5" w15:restartNumberingAfterBreak="0">
    <w:nsid w:val="0000001E"/>
    <w:multiLevelType w:val="multilevel"/>
    <w:tmpl w:val="0000001E"/>
    <w:name w:val="WW8Num32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6" w15:restartNumberingAfterBreak="0">
    <w:nsid w:val="09B76D1A"/>
    <w:multiLevelType w:val="hybridMultilevel"/>
    <w:tmpl w:val="7B7A6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722EC"/>
    <w:multiLevelType w:val="hybridMultilevel"/>
    <w:tmpl w:val="D2CA4BB8"/>
    <w:lvl w:ilvl="0" w:tplc="F86AB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15AF2"/>
    <w:multiLevelType w:val="hybridMultilevel"/>
    <w:tmpl w:val="7716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1572"/>
    <w:multiLevelType w:val="hybridMultilevel"/>
    <w:tmpl w:val="CB3067E8"/>
    <w:lvl w:ilvl="0" w:tplc="F50C706C">
      <w:start w:val="4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5416"/>
    <w:multiLevelType w:val="hybridMultilevel"/>
    <w:tmpl w:val="487AC42E"/>
    <w:lvl w:ilvl="0" w:tplc="658C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35EF"/>
    <w:multiLevelType w:val="hybridMultilevel"/>
    <w:tmpl w:val="8354CF84"/>
    <w:lvl w:ilvl="0" w:tplc="391C538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DF01CC"/>
    <w:multiLevelType w:val="hybridMultilevel"/>
    <w:tmpl w:val="49AE0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2E08"/>
    <w:multiLevelType w:val="hybridMultilevel"/>
    <w:tmpl w:val="40382F3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1B13F2E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986885"/>
    <w:multiLevelType w:val="hybridMultilevel"/>
    <w:tmpl w:val="0CF6A8F2"/>
    <w:lvl w:ilvl="0" w:tplc="100E2A4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54EDA"/>
    <w:multiLevelType w:val="hybridMultilevel"/>
    <w:tmpl w:val="816C8B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9F309D"/>
    <w:multiLevelType w:val="hybridMultilevel"/>
    <w:tmpl w:val="6D5A7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22FB7"/>
    <w:multiLevelType w:val="hybridMultilevel"/>
    <w:tmpl w:val="8F346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9726A"/>
    <w:multiLevelType w:val="hybridMultilevel"/>
    <w:tmpl w:val="DFBE1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1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6"/>
  </w:num>
  <w:num w:numId="13">
    <w:abstractNumId w:val="13"/>
  </w:num>
  <w:num w:numId="14">
    <w:abstractNumId w:val="18"/>
  </w:num>
  <w:num w:numId="15">
    <w:abstractNumId w:val="15"/>
  </w:num>
  <w:num w:numId="16">
    <w:abstractNumId w:val="9"/>
  </w:num>
  <w:num w:numId="17">
    <w:abstractNumId w:val="7"/>
  </w:num>
  <w:num w:numId="18">
    <w:abstractNumId w:val="10"/>
  </w:num>
  <w:num w:numId="19">
    <w:abstractNumId w:val="1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EC"/>
    <w:rsid w:val="000033E1"/>
    <w:rsid w:val="000039BD"/>
    <w:rsid w:val="000A7EF6"/>
    <w:rsid w:val="000B7F84"/>
    <w:rsid w:val="000D6762"/>
    <w:rsid w:val="00122B8F"/>
    <w:rsid w:val="00175544"/>
    <w:rsid w:val="00182C81"/>
    <w:rsid w:val="00196ABD"/>
    <w:rsid w:val="001C230A"/>
    <w:rsid w:val="001D1664"/>
    <w:rsid w:val="001D4F7E"/>
    <w:rsid w:val="00213541"/>
    <w:rsid w:val="00274253"/>
    <w:rsid w:val="0029023E"/>
    <w:rsid w:val="002A2F95"/>
    <w:rsid w:val="002B016D"/>
    <w:rsid w:val="002B6DDC"/>
    <w:rsid w:val="002C35B7"/>
    <w:rsid w:val="002C3B85"/>
    <w:rsid w:val="002F2701"/>
    <w:rsid w:val="00367965"/>
    <w:rsid w:val="003A2C5C"/>
    <w:rsid w:val="00433C64"/>
    <w:rsid w:val="00440BB0"/>
    <w:rsid w:val="00463655"/>
    <w:rsid w:val="004841BE"/>
    <w:rsid w:val="0052218C"/>
    <w:rsid w:val="0054540C"/>
    <w:rsid w:val="00570DA3"/>
    <w:rsid w:val="005A5498"/>
    <w:rsid w:val="005A73EB"/>
    <w:rsid w:val="005D229E"/>
    <w:rsid w:val="005E5090"/>
    <w:rsid w:val="00605753"/>
    <w:rsid w:val="00616100"/>
    <w:rsid w:val="00630E12"/>
    <w:rsid w:val="00665B2E"/>
    <w:rsid w:val="00670F11"/>
    <w:rsid w:val="00671349"/>
    <w:rsid w:val="00674D4F"/>
    <w:rsid w:val="006874B9"/>
    <w:rsid w:val="00695F8B"/>
    <w:rsid w:val="006C7A97"/>
    <w:rsid w:val="007257CF"/>
    <w:rsid w:val="0073274C"/>
    <w:rsid w:val="007364D3"/>
    <w:rsid w:val="007503DD"/>
    <w:rsid w:val="0077372A"/>
    <w:rsid w:val="007A45B4"/>
    <w:rsid w:val="007B5739"/>
    <w:rsid w:val="007C0891"/>
    <w:rsid w:val="00825E93"/>
    <w:rsid w:val="0088133A"/>
    <w:rsid w:val="008921B1"/>
    <w:rsid w:val="008A521E"/>
    <w:rsid w:val="00933AD1"/>
    <w:rsid w:val="00954255"/>
    <w:rsid w:val="009C0204"/>
    <w:rsid w:val="00A1706F"/>
    <w:rsid w:val="00A265F6"/>
    <w:rsid w:val="00A40E75"/>
    <w:rsid w:val="00A90167"/>
    <w:rsid w:val="00AA4443"/>
    <w:rsid w:val="00AE74C8"/>
    <w:rsid w:val="00B17144"/>
    <w:rsid w:val="00B85FF7"/>
    <w:rsid w:val="00B956A9"/>
    <w:rsid w:val="00BE0480"/>
    <w:rsid w:val="00C320A7"/>
    <w:rsid w:val="00CA4052"/>
    <w:rsid w:val="00CC66F7"/>
    <w:rsid w:val="00CF77CE"/>
    <w:rsid w:val="00D00DDB"/>
    <w:rsid w:val="00D1190D"/>
    <w:rsid w:val="00D47611"/>
    <w:rsid w:val="00D53A6F"/>
    <w:rsid w:val="00D7462E"/>
    <w:rsid w:val="00DA39EC"/>
    <w:rsid w:val="00DD18C1"/>
    <w:rsid w:val="00E47901"/>
    <w:rsid w:val="00E5474D"/>
    <w:rsid w:val="00EB64E6"/>
    <w:rsid w:val="00EC673A"/>
    <w:rsid w:val="00EF66DD"/>
    <w:rsid w:val="00F447BA"/>
    <w:rsid w:val="00F479DA"/>
    <w:rsid w:val="00F725B5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8465"/>
  <w15:chartTrackingRefBased/>
  <w15:docId w15:val="{23A1DBEF-F2CA-4F6C-BC80-7B48BA7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C3B85"/>
    <w:pPr>
      <w:keepNext/>
      <w:keepLines/>
      <w:spacing w:before="120" w:line="276" w:lineRule="auto"/>
      <w:outlineLvl w:val="0"/>
    </w:pPr>
    <w:rPr>
      <w:rFonts w:ascii="Arial" w:eastAsia="Calibri" w:hAnsi="Arial" w:cs="Arial"/>
      <w:b/>
      <w:bCs/>
      <w:color w:val="000000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891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06F"/>
    <w:rPr>
      <w:color w:val="0000FF"/>
      <w:u w:val="single"/>
    </w:rPr>
  </w:style>
  <w:style w:type="paragraph" w:customStyle="1" w:styleId="Default">
    <w:name w:val="Default"/>
    <w:basedOn w:val="Normalny"/>
    <w:rsid w:val="00670F11"/>
    <w:pPr>
      <w:widowControl w:val="0"/>
      <w:suppressAutoHyphens/>
      <w:autoSpaceDE w:val="0"/>
    </w:pPr>
    <w:rPr>
      <w:color w:val="000000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3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30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0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C3B85"/>
    <w:rPr>
      <w:rFonts w:ascii="Arial" w:eastAsia="Calibri" w:hAnsi="Arial" w:cs="Arial"/>
      <w:b/>
      <w:bCs/>
      <w:color w:val="000000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C0891"/>
    <w:rPr>
      <w:rFonts w:ascii="Arial" w:eastAsiaTheme="majorEastAsia" w:hAnsi="Arial" w:cstheme="majorBidi"/>
      <w:sz w:val="28"/>
      <w:szCs w:val="26"/>
      <w:lang w:eastAsia="pl-PL"/>
    </w:rPr>
  </w:style>
  <w:style w:type="table" w:styleId="Tabela-Siatka">
    <w:name w:val="Table Grid"/>
    <w:basedOn w:val="Standardowy"/>
    <w:uiPriority w:val="39"/>
    <w:rsid w:val="009C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1B6D2-1BAB-46B3-85CE-4920220B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2069</Words>
  <Characters>12415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 - na zakup i dostawę artykułów spożywczych typu:  produkty sypkie : mąka, cukier, kasze, ryż, przyprawy, buliony, rosoły, makarony, sosy, syropy, zupy i inne</vt:lpstr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 na zakup i dostawę artykułów spożywczych</dc:title>
  <dc:subject/>
  <dc:creator>Kierownik</dc:creator>
  <cp:keywords/>
  <dc:description/>
  <cp:lastModifiedBy>Admin</cp:lastModifiedBy>
  <cp:revision>12</cp:revision>
  <cp:lastPrinted>2025-11-19T10:39:00Z</cp:lastPrinted>
  <dcterms:created xsi:type="dcterms:W3CDTF">2025-11-21T16:42:00Z</dcterms:created>
  <dcterms:modified xsi:type="dcterms:W3CDTF">2025-11-21T20:47:00Z</dcterms:modified>
</cp:coreProperties>
</file>