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15" w:rsidRPr="00BA208D" w:rsidRDefault="006D1715" w:rsidP="00BA2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zku z zakupem artyku</w:t>
      </w:r>
      <w:r w:rsidR="00813560"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 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ży</w:t>
      </w:r>
      <w:r w:rsidRPr="00813560">
        <w:rPr>
          <w:rFonts w:ascii="Times New Roman" w:eastAsia="Times New Roman" w:hAnsi="Times New Roman" w:cs="Times New Roman"/>
          <w:sz w:val="24"/>
          <w:szCs w:val="24"/>
          <w:lang w:eastAsia="pl-PL"/>
        </w:rPr>
        <w:t>wczych do kuchni szkolnej w roku 2016 w dniu 22 grudnia 2015r. (zapy</w:t>
      </w:r>
      <w:r w:rsidR="004C6CCF">
        <w:rPr>
          <w:rFonts w:ascii="Times New Roman" w:eastAsia="Times New Roman" w:hAnsi="Times New Roman" w:cs="Times New Roman"/>
          <w:sz w:val="24"/>
          <w:szCs w:val="24"/>
          <w:lang w:eastAsia="pl-PL"/>
        </w:rPr>
        <w:t>tanie cenowe nr 4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>-11-2015) dokonano wyboru dostawcy (</w:t>
      </w:r>
      <w:r w:rsidR="004C6CCF">
        <w:rPr>
          <w:rFonts w:ascii="Times New Roman" w:hAnsi="Times New Roman" w:cs="Times New Roman"/>
          <w:b/>
          <w:bCs/>
          <w:sz w:val="23"/>
          <w:szCs w:val="23"/>
        </w:rPr>
        <w:t>nabiał , tłuszcz)</w:t>
      </w:r>
      <w:r w:rsidR="00E53B9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F6E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zachowaniu zasady konkurencyjności –niższa cena </w:t>
      </w:r>
    </w:p>
    <w:p w:rsidR="00DF6E97" w:rsidRDefault="00DF6E97" w:rsidP="00DF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wybrana firma :</w:t>
      </w: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SKLEP SPOŻYWCZO-PRZEMYSŁOWY </w:t>
      </w:r>
    </w:p>
    <w:p w:rsidR="00DF6E97" w:rsidRP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6E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91-041 ŁÓDŹ , UL. LUTOMIERSKA 115 </w:t>
      </w: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DF6E97" w:rsidRDefault="00DF6E97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odpowiada: </w:t>
      </w:r>
      <w:hyperlink r:id="rId5" w:tooltip="link do strony redakcja z danymi redaktora Barbara Jarecka-Kowalczyk, który odpowiada za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Barbara </w:t>
        </w:r>
        <w:proofErr w:type="spellStart"/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Jarecka-Kowalczyk</w:t>
        </w:r>
        <w:proofErr w:type="spellEnd"/>
      </w:hyperlink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6D1715" w:rsidRPr="006D1715" w:rsidRDefault="006D1715" w:rsidP="006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wytworzył: </w:t>
      </w:r>
      <w:hyperlink r:id="rId6" w:tooltip="link do strony redakcja z danymi redaktora Jadwiga Stefańska, który wytworzy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Jadwiga Stefańska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-2015 </w:t>
      </w:r>
    </w:p>
    <w:p w:rsidR="004F6331" w:rsidRDefault="006D1715" w:rsidP="006D1715"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wprowadził: </w:t>
      </w:r>
      <w:hyperlink r:id="rId7" w:tooltip="link do strony redakcja z danymi redaktora  Administrator, który wprowadził treść" w:history="1">
        <w:r w:rsidRPr="006D17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Administrator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BA2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28-12</w:t>
      </w:r>
      <w:r w:rsidRPr="006D1715">
        <w:rPr>
          <w:rFonts w:ascii="Times New Roman" w:eastAsia="Times New Roman" w:hAnsi="Times New Roman" w:cs="Times New Roman"/>
          <w:sz w:val="24"/>
          <w:szCs w:val="24"/>
          <w:lang w:eastAsia="pl-PL"/>
        </w:rPr>
        <w:t>-2015</w:t>
      </w:r>
    </w:p>
    <w:sectPr w:rsidR="004F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15"/>
    <w:rsid w:val="004C6CCF"/>
    <w:rsid w:val="004F6331"/>
    <w:rsid w:val="006D1715"/>
    <w:rsid w:val="00813560"/>
    <w:rsid w:val="00BA208D"/>
    <w:rsid w:val="00DF6E97"/>
    <w:rsid w:val="00E5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1715"/>
    <w:rPr>
      <w:color w:val="0000FF"/>
      <w:u w:val="single"/>
    </w:rPr>
  </w:style>
  <w:style w:type="character" w:customStyle="1" w:styleId="prawy">
    <w:name w:val="prawy"/>
    <w:basedOn w:val="Domylnaczcionkaakapitu"/>
    <w:rsid w:val="006D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sp166lodz.wikom.pl/?url=redakcja/3,redakcja.html&amp;k=wprowadz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sp166lodz.wikom.pl/?url=redakcja/3,redakcja.html&amp;k=wytworzyl" TargetMode="External"/><Relationship Id="rId5" Type="http://schemas.openxmlformats.org/officeDocument/2006/relationships/hyperlink" Target="http://www.bip.sp166lodz.wikom.pl/?url=redakcja/3,redakcja.html&amp;k=odpowiad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2015-12-28T11:47:00Z</dcterms:created>
  <dcterms:modified xsi:type="dcterms:W3CDTF">2015-12-28T12:01:00Z</dcterms:modified>
</cp:coreProperties>
</file>