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15" w:rsidRPr="00BA208D" w:rsidRDefault="006D1715" w:rsidP="00BA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</w:t>
      </w:r>
      <w:r w:rsidR="00813560"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zakupem artyku</w:t>
      </w:r>
      <w:r w:rsidR="00813560"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 </w:t>
      </w: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w spo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>ży</w:t>
      </w: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wczych do kuchni szkolnej w roku 2016 w dniu 22 grudnia 2015r. (zapy</w:t>
      </w:r>
      <w:r w:rsidR="00BA208D">
        <w:rPr>
          <w:rFonts w:ascii="Times New Roman" w:eastAsia="Times New Roman" w:hAnsi="Times New Roman" w:cs="Times New Roman"/>
          <w:sz w:val="24"/>
          <w:szCs w:val="24"/>
          <w:lang w:eastAsia="pl-PL"/>
        </w:rPr>
        <w:t>tanie cenowe nr 3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>-11-2015) dokonano wyboru dostawcy (</w:t>
      </w:r>
      <w:r w:rsidR="00BA208D">
        <w:rPr>
          <w:rFonts w:ascii="Times New Roman" w:hAnsi="Times New Roman" w:cs="Times New Roman"/>
          <w:b/>
          <w:bCs/>
          <w:sz w:val="23"/>
          <w:szCs w:val="23"/>
        </w:rPr>
        <w:t>warzywa i owoce</w:t>
      </w:r>
      <w:r w:rsidR="00E53B94"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zachowaniu zasady konkurencyjności –niższa cena </w:t>
      </w:r>
    </w:p>
    <w:p w:rsidR="00DF6E97" w:rsidRDefault="00DF6E97" w:rsidP="00DF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wybrana firma :</w:t>
      </w: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P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6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SKLEP SPOŻYWCZO-PRZEMYSŁOWY </w:t>
      </w:r>
    </w:p>
    <w:p w:rsidR="00DF6E97" w:rsidRP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6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91-041 ŁÓDŹ , UL. LUTOMIERSKA 115 </w:t>
      </w:r>
    </w:p>
    <w:p w:rsid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08D" w:rsidRPr="00BA208D" w:rsidRDefault="00BA208D" w:rsidP="006D1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GOSPODARSTWO ROLNE , JAROSŁAW TWARDOWSKI DOBRUCHÓW 13 , </w:t>
      </w:r>
      <w:r w:rsidRPr="00BA2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98-105 WODZIERADY –ZIEMNIAKI </w:t>
      </w: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odpowiada: </w:t>
      </w:r>
      <w:hyperlink r:id="rId5" w:tooltip="link do strony redakcja z danymi redaktora Barbara Jarecka-Kowalczyk, który odpowiada za treść" w:history="1"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Barbara </w:t>
        </w:r>
        <w:proofErr w:type="spellStart"/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Jarecka-Kowalczyk</w:t>
        </w:r>
        <w:proofErr w:type="spellEnd"/>
      </w:hyperlink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A2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28-12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-2015 </w:t>
      </w:r>
    </w:p>
    <w:p w:rsidR="006D1715" w:rsidRP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wytworzył: </w:t>
      </w:r>
      <w:hyperlink r:id="rId6" w:tooltip="link do strony redakcja z danymi redaktora Jadwiga Stefańska, który wytworzył treść" w:history="1"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Jadwiga Stefańska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A2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28-12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-2015 </w:t>
      </w:r>
    </w:p>
    <w:p w:rsidR="004F6331" w:rsidRDefault="006D1715" w:rsidP="006D1715"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wprowadził: </w:t>
      </w:r>
      <w:hyperlink r:id="rId7" w:tooltip="link do strony redakcja z danymi redaktora  Administrator, który wprowadził treść" w:history="1"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Administrator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BA2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28-12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>-2015</w:t>
      </w:r>
      <w:bookmarkStart w:id="0" w:name="_GoBack"/>
      <w:bookmarkEnd w:id="0"/>
    </w:p>
    <w:sectPr w:rsidR="004F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15"/>
    <w:rsid w:val="004F6331"/>
    <w:rsid w:val="006D1715"/>
    <w:rsid w:val="00813560"/>
    <w:rsid w:val="00BA208D"/>
    <w:rsid w:val="00DF6E97"/>
    <w:rsid w:val="00E5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1715"/>
    <w:rPr>
      <w:color w:val="0000FF"/>
      <w:u w:val="single"/>
    </w:rPr>
  </w:style>
  <w:style w:type="character" w:customStyle="1" w:styleId="prawy">
    <w:name w:val="prawy"/>
    <w:basedOn w:val="Domylnaczcionkaakapitu"/>
    <w:rsid w:val="006D1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1715"/>
    <w:rPr>
      <w:color w:val="0000FF"/>
      <w:u w:val="single"/>
    </w:rPr>
  </w:style>
  <w:style w:type="character" w:customStyle="1" w:styleId="prawy">
    <w:name w:val="prawy"/>
    <w:basedOn w:val="Domylnaczcionkaakapitu"/>
    <w:rsid w:val="006D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sp166lodz.wikom.pl/?url=redakcja/3,redakcja.html&amp;k=wprowadz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sp166lodz.wikom.pl/?url=redakcja/3,redakcja.html&amp;k=wytworzyl" TargetMode="External"/><Relationship Id="rId5" Type="http://schemas.openxmlformats.org/officeDocument/2006/relationships/hyperlink" Target="http://www.bip.sp166lodz.wikom.pl/?url=redakcja/3,redakcja.html&amp;k=odpowia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2015-12-28T11:47:00Z</dcterms:created>
  <dcterms:modified xsi:type="dcterms:W3CDTF">2015-12-28T11:58:00Z</dcterms:modified>
</cp:coreProperties>
</file>